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78" w:rsidRPr="00120CFD" w:rsidRDefault="00D95678" w:rsidP="009529F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20CFD">
        <w:rPr>
          <w:rFonts w:ascii="Times New Roman" w:hAnsi="Times New Roman"/>
          <w:b w:val="0"/>
          <w:sz w:val="28"/>
          <w:szCs w:val="28"/>
        </w:rPr>
        <w:t>СОВЕТ ДЕПУТАТОВ МУНИЦИПАЛЬНОГО ОБРАЗОВАНИЯ «МОКРОБУГУРНИНСКОЕ СЕЛЬСКОЕ ПОСЕЛЕНИЕ»</w:t>
      </w:r>
    </w:p>
    <w:p w:rsidR="00D95678" w:rsidRPr="00120CFD" w:rsidRDefault="00D95678" w:rsidP="009529F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20CFD">
        <w:rPr>
          <w:rFonts w:ascii="Times New Roman" w:hAnsi="Times New Roman"/>
          <w:b w:val="0"/>
          <w:sz w:val="28"/>
          <w:szCs w:val="28"/>
        </w:rPr>
        <w:t>ЦИЛЬНИНСКОГО РАЙОНА УЛЬЯНОВСКОЙ ОБЛАСТИ</w:t>
      </w:r>
    </w:p>
    <w:p w:rsidR="00D95678" w:rsidRPr="00120CFD" w:rsidRDefault="00D95678" w:rsidP="00A8162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95678" w:rsidRPr="00120CFD" w:rsidRDefault="00D95678" w:rsidP="00D9567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95678" w:rsidRPr="00120CFD" w:rsidRDefault="00D95678" w:rsidP="00D95678">
      <w:pPr>
        <w:jc w:val="center"/>
        <w:rPr>
          <w:sz w:val="28"/>
          <w:szCs w:val="28"/>
        </w:rPr>
      </w:pPr>
    </w:p>
    <w:p w:rsidR="00D95678" w:rsidRPr="00120CFD" w:rsidRDefault="00D95678" w:rsidP="00D95678">
      <w:pPr>
        <w:jc w:val="center"/>
        <w:rPr>
          <w:sz w:val="28"/>
          <w:szCs w:val="28"/>
        </w:rPr>
      </w:pPr>
      <w:r w:rsidRPr="00120CFD">
        <w:rPr>
          <w:sz w:val="28"/>
          <w:szCs w:val="28"/>
        </w:rPr>
        <w:t>РЕШЕНИЕ</w:t>
      </w:r>
    </w:p>
    <w:p w:rsidR="00BE3A54" w:rsidRDefault="00BE3A54" w:rsidP="00D95678">
      <w:pPr>
        <w:rPr>
          <w:sz w:val="28"/>
          <w:szCs w:val="28"/>
        </w:rPr>
      </w:pPr>
    </w:p>
    <w:p w:rsidR="00D95678" w:rsidRPr="00550210" w:rsidRDefault="00375ADA" w:rsidP="00D95678">
      <w:pPr>
        <w:rPr>
          <w:sz w:val="28"/>
          <w:szCs w:val="28"/>
        </w:rPr>
      </w:pPr>
      <w:r>
        <w:rPr>
          <w:sz w:val="28"/>
          <w:szCs w:val="28"/>
        </w:rPr>
        <w:t xml:space="preserve">21 ноября </w:t>
      </w:r>
      <w:r w:rsidR="006354A5">
        <w:rPr>
          <w:sz w:val="28"/>
          <w:szCs w:val="28"/>
        </w:rPr>
        <w:t>2024</w:t>
      </w:r>
      <w:r w:rsidR="00D538E9">
        <w:rPr>
          <w:sz w:val="28"/>
          <w:szCs w:val="28"/>
        </w:rPr>
        <w:t xml:space="preserve"> года</w:t>
      </w:r>
      <w:r w:rsidR="00D95678" w:rsidRPr="00120CF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</w:t>
      </w:r>
      <w:r w:rsidR="00D95678" w:rsidRPr="00120CFD">
        <w:rPr>
          <w:sz w:val="28"/>
          <w:szCs w:val="28"/>
        </w:rPr>
        <w:t xml:space="preserve">  </w:t>
      </w:r>
      <w:r w:rsidR="004862EE">
        <w:rPr>
          <w:sz w:val="28"/>
          <w:szCs w:val="28"/>
        </w:rPr>
        <w:t xml:space="preserve">            </w:t>
      </w:r>
      <w:r w:rsidR="00D63E34">
        <w:rPr>
          <w:sz w:val="28"/>
          <w:szCs w:val="28"/>
        </w:rPr>
        <w:t xml:space="preserve">       </w:t>
      </w:r>
      <w:r w:rsidR="004862EE">
        <w:rPr>
          <w:sz w:val="28"/>
          <w:szCs w:val="28"/>
        </w:rPr>
        <w:t xml:space="preserve">  </w:t>
      </w:r>
      <w:r w:rsidR="00D538E9">
        <w:rPr>
          <w:sz w:val="28"/>
          <w:szCs w:val="28"/>
        </w:rPr>
        <w:t xml:space="preserve"> </w:t>
      </w:r>
      <w:r w:rsidR="000D5AF5">
        <w:rPr>
          <w:sz w:val="28"/>
          <w:szCs w:val="28"/>
        </w:rPr>
        <w:t xml:space="preserve"> </w:t>
      </w:r>
      <w:r w:rsidR="00D95678" w:rsidRPr="00120CFD">
        <w:rPr>
          <w:sz w:val="28"/>
          <w:szCs w:val="28"/>
        </w:rPr>
        <w:t>№</w:t>
      </w:r>
      <w:r w:rsidR="00BE2699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</w:p>
    <w:p w:rsidR="00D95678" w:rsidRPr="00120CFD" w:rsidRDefault="00D95678" w:rsidP="00D95678">
      <w:pPr>
        <w:jc w:val="center"/>
        <w:rPr>
          <w:sz w:val="28"/>
          <w:szCs w:val="28"/>
        </w:rPr>
      </w:pPr>
      <w:proofErr w:type="gramStart"/>
      <w:r w:rsidRPr="00120CFD">
        <w:rPr>
          <w:sz w:val="28"/>
          <w:szCs w:val="28"/>
        </w:rPr>
        <w:t>с</w:t>
      </w:r>
      <w:proofErr w:type="gramEnd"/>
      <w:r w:rsidRPr="00120CFD">
        <w:rPr>
          <w:sz w:val="28"/>
          <w:szCs w:val="28"/>
        </w:rPr>
        <w:t>. Мокрая Бугурна</w:t>
      </w:r>
    </w:p>
    <w:p w:rsidR="000D5AF5" w:rsidRDefault="000D5AF5" w:rsidP="00D95678">
      <w:pPr>
        <w:rPr>
          <w:sz w:val="28"/>
          <w:szCs w:val="28"/>
        </w:rPr>
      </w:pPr>
    </w:p>
    <w:p w:rsidR="00AB30D1" w:rsidRPr="00AB30D1" w:rsidRDefault="00AB30D1" w:rsidP="00AB30D1">
      <w:pPr>
        <w:ind w:firstLine="708"/>
        <w:jc w:val="center"/>
        <w:rPr>
          <w:sz w:val="28"/>
          <w:szCs w:val="28"/>
        </w:rPr>
      </w:pPr>
      <w:r w:rsidRPr="00AB30D1">
        <w:rPr>
          <w:sz w:val="28"/>
          <w:szCs w:val="28"/>
        </w:rPr>
        <w:t xml:space="preserve">О резервировании </w:t>
      </w:r>
      <w:proofErr w:type="gramStart"/>
      <w:r w:rsidRPr="00AB30D1">
        <w:rPr>
          <w:sz w:val="28"/>
          <w:szCs w:val="28"/>
        </w:rPr>
        <w:t>земельных</w:t>
      </w:r>
      <w:proofErr w:type="gramEnd"/>
    </w:p>
    <w:p w:rsidR="00AB30D1" w:rsidRPr="00AB30D1" w:rsidRDefault="00AB30D1" w:rsidP="00AB30D1">
      <w:pPr>
        <w:ind w:firstLine="708"/>
        <w:jc w:val="center"/>
        <w:rPr>
          <w:sz w:val="28"/>
          <w:szCs w:val="28"/>
        </w:rPr>
      </w:pPr>
      <w:r w:rsidRPr="00AB30D1">
        <w:rPr>
          <w:sz w:val="28"/>
          <w:szCs w:val="28"/>
        </w:rPr>
        <w:t>участков для муниципальных нужд</w:t>
      </w:r>
    </w:p>
    <w:p w:rsidR="00AB30D1" w:rsidRDefault="00AB30D1" w:rsidP="00DB493F">
      <w:pPr>
        <w:ind w:firstLine="708"/>
        <w:jc w:val="both"/>
        <w:rPr>
          <w:sz w:val="28"/>
          <w:szCs w:val="28"/>
        </w:rPr>
      </w:pPr>
    </w:p>
    <w:p w:rsidR="00DB493F" w:rsidRPr="00DB493F" w:rsidRDefault="00AB30D1" w:rsidP="00DB493F">
      <w:pPr>
        <w:ind w:firstLine="708"/>
        <w:jc w:val="both"/>
        <w:rPr>
          <w:sz w:val="28"/>
          <w:szCs w:val="28"/>
        </w:rPr>
      </w:pPr>
      <w:r w:rsidRPr="00AB30D1">
        <w:rPr>
          <w:sz w:val="28"/>
          <w:szCs w:val="28"/>
        </w:rPr>
        <w:t>В соответствии со статьей 70.1</w:t>
      </w:r>
      <w:r>
        <w:rPr>
          <w:sz w:val="28"/>
          <w:szCs w:val="28"/>
        </w:rPr>
        <w:t>.</w:t>
      </w:r>
      <w:r w:rsidRPr="00AB30D1">
        <w:rPr>
          <w:sz w:val="28"/>
          <w:szCs w:val="28"/>
        </w:rPr>
        <w:t xml:space="preserve">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 соблюдения прав граждан на благоприятные условия жизнедеятельности, прав и законных интересов правообладателей земельных участков,</w:t>
      </w:r>
      <w:r w:rsidR="00E1714B">
        <w:rPr>
          <w:sz w:val="28"/>
          <w:szCs w:val="28"/>
        </w:rPr>
        <w:t xml:space="preserve"> </w:t>
      </w:r>
      <w:r w:rsidR="00DB493F" w:rsidRPr="00DB493F">
        <w:rPr>
          <w:sz w:val="28"/>
          <w:szCs w:val="28"/>
        </w:rPr>
        <w:t>Совет депутатов муниципального образования «Мокробугурнинское сельское поселение» РЕШИЛ:</w:t>
      </w:r>
    </w:p>
    <w:p w:rsidR="00AB30D1" w:rsidRPr="00AB30D1" w:rsidRDefault="00D95678" w:rsidP="00AB30D1">
      <w:pPr>
        <w:ind w:firstLine="708"/>
        <w:jc w:val="both"/>
        <w:rPr>
          <w:sz w:val="28"/>
          <w:szCs w:val="28"/>
        </w:rPr>
      </w:pPr>
      <w:r w:rsidRPr="00120CFD">
        <w:rPr>
          <w:sz w:val="28"/>
          <w:szCs w:val="28"/>
        </w:rPr>
        <w:t>1.</w:t>
      </w:r>
      <w:r w:rsidR="00AB30D1" w:rsidRPr="00AB30D1">
        <w:rPr>
          <w:sz w:val="28"/>
          <w:szCs w:val="28"/>
        </w:rPr>
        <w:t xml:space="preserve"> Зарезервировать для муниципальных нужд земельные участки,  категория земель: земли населенных пунктов, расположенные в границах </w:t>
      </w:r>
      <w:r w:rsidR="00AB30D1">
        <w:rPr>
          <w:sz w:val="28"/>
          <w:szCs w:val="28"/>
        </w:rPr>
        <w:t xml:space="preserve">МО «Мокробугурнинское </w:t>
      </w:r>
      <w:r w:rsidR="00AB30D1" w:rsidRPr="00AB30D1">
        <w:rPr>
          <w:sz w:val="28"/>
          <w:szCs w:val="28"/>
        </w:rPr>
        <w:t>сельское поселение» Цильнинского района Ульяновской области согласно прилагаемым схемам.</w:t>
      </w:r>
    </w:p>
    <w:p w:rsidR="00AB30D1" w:rsidRPr="00AB30D1" w:rsidRDefault="00AB30D1" w:rsidP="00AB30D1">
      <w:pPr>
        <w:ind w:firstLine="708"/>
        <w:jc w:val="both"/>
        <w:rPr>
          <w:sz w:val="28"/>
          <w:szCs w:val="28"/>
        </w:rPr>
      </w:pPr>
      <w:r w:rsidRPr="00AB30D1">
        <w:rPr>
          <w:sz w:val="28"/>
          <w:szCs w:val="28"/>
        </w:rPr>
        <w:t xml:space="preserve">1) Утвердить схему расположения резервируемого земельного участка для муниципальных нужд, расположенного в границах </w:t>
      </w:r>
      <w:r>
        <w:rPr>
          <w:sz w:val="28"/>
          <w:szCs w:val="28"/>
        </w:rPr>
        <w:t>с. Богородская Репьевка</w:t>
      </w:r>
      <w:r w:rsidRPr="00AB30D1">
        <w:rPr>
          <w:sz w:val="28"/>
          <w:szCs w:val="28"/>
        </w:rPr>
        <w:t xml:space="preserve"> общей площадью </w:t>
      </w:r>
      <w:proofErr w:type="spellStart"/>
      <w:r w:rsidRPr="00AB30D1">
        <w:rPr>
          <w:sz w:val="28"/>
          <w:szCs w:val="28"/>
        </w:rPr>
        <w:t>кв.м</w:t>
      </w:r>
      <w:proofErr w:type="spellEnd"/>
      <w:r w:rsidRPr="00AB30D1">
        <w:rPr>
          <w:sz w:val="28"/>
          <w:szCs w:val="28"/>
        </w:rPr>
        <w:t>., категория земель: земли населенных пунктов (согласно прилагаемой схеме — Приложение № 1);</w:t>
      </w:r>
    </w:p>
    <w:p w:rsidR="00AB30D1" w:rsidRPr="00AB30D1" w:rsidRDefault="00AB30D1" w:rsidP="00AB30D1">
      <w:pPr>
        <w:ind w:firstLine="708"/>
        <w:jc w:val="both"/>
        <w:rPr>
          <w:sz w:val="28"/>
          <w:szCs w:val="28"/>
        </w:rPr>
      </w:pPr>
      <w:r w:rsidRPr="00AB30D1">
        <w:rPr>
          <w:sz w:val="28"/>
          <w:szCs w:val="28"/>
        </w:rPr>
        <w:t xml:space="preserve">2) Утвердить схему расположения резервируемого земельного участка для муниципальных нужд, расположенного в границах с. </w:t>
      </w:r>
      <w:r>
        <w:rPr>
          <w:sz w:val="28"/>
          <w:szCs w:val="28"/>
        </w:rPr>
        <w:t>Покровское</w:t>
      </w:r>
      <w:r w:rsidRPr="00AB30D1">
        <w:rPr>
          <w:sz w:val="28"/>
          <w:szCs w:val="28"/>
        </w:rPr>
        <w:t xml:space="preserve"> общей площадью </w:t>
      </w:r>
      <w:proofErr w:type="spellStart"/>
      <w:r w:rsidRPr="00AB30D1">
        <w:rPr>
          <w:sz w:val="28"/>
          <w:szCs w:val="28"/>
        </w:rPr>
        <w:t>кв.м</w:t>
      </w:r>
      <w:proofErr w:type="spellEnd"/>
      <w:r w:rsidRPr="00AB30D1">
        <w:rPr>
          <w:sz w:val="28"/>
          <w:szCs w:val="28"/>
        </w:rPr>
        <w:t>., категория земель: земли населенных пунктов (согласно прилагаемой схеме — Приложение № 2);</w:t>
      </w:r>
    </w:p>
    <w:p w:rsidR="00AB30D1" w:rsidRPr="00AB30D1" w:rsidRDefault="00AB30D1" w:rsidP="00AB30D1">
      <w:pPr>
        <w:ind w:firstLine="708"/>
        <w:jc w:val="both"/>
        <w:rPr>
          <w:sz w:val="28"/>
          <w:szCs w:val="28"/>
        </w:rPr>
      </w:pPr>
      <w:r w:rsidRPr="00AB30D1">
        <w:rPr>
          <w:sz w:val="28"/>
          <w:szCs w:val="28"/>
        </w:rPr>
        <w:t>3) Утвердить схему расположения резервируемого земельного участка для муниципальных нужд, располо</w:t>
      </w:r>
      <w:r>
        <w:rPr>
          <w:sz w:val="28"/>
          <w:szCs w:val="28"/>
        </w:rPr>
        <w:t xml:space="preserve">женного в границах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Сухая</w:t>
      </w:r>
      <w:proofErr w:type="gramEnd"/>
      <w:r>
        <w:rPr>
          <w:sz w:val="28"/>
          <w:szCs w:val="28"/>
        </w:rPr>
        <w:t xml:space="preserve"> Бугурна</w:t>
      </w:r>
      <w:r w:rsidRPr="00AB30D1">
        <w:rPr>
          <w:sz w:val="28"/>
          <w:szCs w:val="28"/>
        </w:rPr>
        <w:t xml:space="preserve"> общей площадью </w:t>
      </w:r>
      <w:proofErr w:type="spellStart"/>
      <w:r w:rsidRPr="00AB30D1">
        <w:rPr>
          <w:sz w:val="28"/>
          <w:szCs w:val="28"/>
        </w:rPr>
        <w:t>кв.м</w:t>
      </w:r>
      <w:proofErr w:type="spellEnd"/>
      <w:r w:rsidRPr="00AB30D1">
        <w:rPr>
          <w:sz w:val="28"/>
          <w:szCs w:val="28"/>
        </w:rPr>
        <w:t>., категория земель: земли населенных пунктов (согласно прилагаемой схеме — Приложение № 3);</w:t>
      </w:r>
    </w:p>
    <w:p w:rsidR="00AB30D1" w:rsidRPr="00AB30D1" w:rsidRDefault="00AB30D1" w:rsidP="00AB30D1">
      <w:pPr>
        <w:ind w:firstLine="708"/>
        <w:jc w:val="both"/>
        <w:rPr>
          <w:sz w:val="28"/>
          <w:szCs w:val="28"/>
        </w:rPr>
      </w:pPr>
      <w:r w:rsidRPr="00AB30D1">
        <w:rPr>
          <w:sz w:val="28"/>
          <w:szCs w:val="28"/>
        </w:rPr>
        <w:t xml:space="preserve">4) Утвердить схему расположения резервируемого земельного участка для муниципальных нужд, расположенного в границах </w:t>
      </w:r>
      <w:r>
        <w:rPr>
          <w:sz w:val="28"/>
          <w:szCs w:val="28"/>
        </w:rPr>
        <w:t xml:space="preserve">пос. Новое </w:t>
      </w:r>
      <w:proofErr w:type="spellStart"/>
      <w:r>
        <w:rPr>
          <w:sz w:val="28"/>
          <w:szCs w:val="28"/>
        </w:rPr>
        <w:t>Ирикеево</w:t>
      </w:r>
      <w:proofErr w:type="spellEnd"/>
      <w:r w:rsidRPr="00AB30D1">
        <w:rPr>
          <w:sz w:val="28"/>
          <w:szCs w:val="28"/>
        </w:rPr>
        <w:t xml:space="preserve"> общей площадью </w:t>
      </w:r>
      <w:proofErr w:type="spellStart"/>
      <w:r w:rsidRPr="00AB30D1">
        <w:rPr>
          <w:sz w:val="28"/>
          <w:szCs w:val="28"/>
        </w:rPr>
        <w:t>кв.м</w:t>
      </w:r>
      <w:proofErr w:type="spellEnd"/>
      <w:r w:rsidRPr="00AB30D1">
        <w:rPr>
          <w:sz w:val="28"/>
          <w:szCs w:val="28"/>
        </w:rPr>
        <w:t>., категория земель: земли населенных пунктов (согласно прилагаемой схеме — Приложение № 4);</w:t>
      </w:r>
    </w:p>
    <w:p w:rsidR="00AB30D1" w:rsidRPr="00AB30D1" w:rsidRDefault="00AB30D1" w:rsidP="00AB30D1">
      <w:pPr>
        <w:ind w:firstLine="708"/>
        <w:jc w:val="both"/>
        <w:rPr>
          <w:sz w:val="28"/>
          <w:szCs w:val="28"/>
        </w:rPr>
      </w:pPr>
      <w:r w:rsidRPr="00AB30D1">
        <w:rPr>
          <w:sz w:val="28"/>
          <w:szCs w:val="28"/>
        </w:rPr>
        <w:t xml:space="preserve">5) Утвердить схему расположения резервируемого земельного участка для муниципальных нужд, расположенного в границах </w:t>
      </w:r>
      <w:proofErr w:type="gramStart"/>
      <w:r w:rsidRPr="00AB30D1">
        <w:rPr>
          <w:sz w:val="28"/>
          <w:szCs w:val="28"/>
        </w:rPr>
        <w:t>с</w:t>
      </w:r>
      <w:proofErr w:type="gramEnd"/>
      <w:r w:rsidRPr="00AB30D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Мокрая</w:t>
      </w:r>
      <w:proofErr w:type="gramEnd"/>
      <w:r>
        <w:rPr>
          <w:sz w:val="28"/>
          <w:szCs w:val="28"/>
        </w:rPr>
        <w:t xml:space="preserve"> Бугурна</w:t>
      </w:r>
      <w:r w:rsidRPr="00AB30D1">
        <w:rPr>
          <w:sz w:val="28"/>
          <w:szCs w:val="28"/>
        </w:rPr>
        <w:t xml:space="preserve"> общей площадью </w:t>
      </w:r>
      <w:proofErr w:type="spellStart"/>
      <w:r w:rsidRPr="00AB30D1">
        <w:rPr>
          <w:sz w:val="28"/>
          <w:szCs w:val="28"/>
        </w:rPr>
        <w:t>кв.м</w:t>
      </w:r>
      <w:proofErr w:type="spellEnd"/>
      <w:r w:rsidRPr="00AB30D1">
        <w:rPr>
          <w:sz w:val="28"/>
          <w:szCs w:val="28"/>
        </w:rPr>
        <w:t>., категория земель: земли населенных пунктов (согласно прилагаемой схеме — Приложение № 5);</w:t>
      </w:r>
    </w:p>
    <w:p w:rsidR="00AB30D1" w:rsidRPr="00AB30D1" w:rsidRDefault="00AB30D1" w:rsidP="00AB30D1">
      <w:pPr>
        <w:ind w:firstLine="708"/>
        <w:jc w:val="both"/>
        <w:rPr>
          <w:sz w:val="28"/>
          <w:szCs w:val="28"/>
        </w:rPr>
      </w:pPr>
      <w:r w:rsidRPr="00AB30D1">
        <w:rPr>
          <w:sz w:val="28"/>
          <w:szCs w:val="28"/>
        </w:rPr>
        <w:lastRenderedPageBreak/>
        <w:t xml:space="preserve">6) Утвердить схему расположения резервируемого земельного участка для муниципальных нужд, расположенного в границах </w:t>
      </w:r>
      <w:proofErr w:type="gramStart"/>
      <w:r w:rsidRPr="00AB30D1">
        <w:rPr>
          <w:sz w:val="28"/>
          <w:szCs w:val="28"/>
        </w:rPr>
        <w:t>с</w:t>
      </w:r>
      <w:proofErr w:type="gramEnd"/>
      <w:r w:rsidRPr="00AB30D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Русская</w:t>
      </w:r>
      <w:proofErr w:type="gramEnd"/>
      <w:r>
        <w:rPr>
          <w:sz w:val="28"/>
          <w:szCs w:val="28"/>
        </w:rPr>
        <w:t xml:space="preserve"> Цильна</w:t>
      </w:r>
      <w:r w:rsidRPr="00AB30D1">
        <w:rPr>
          <w:sz w:val="28"/>
          <w:szCs w:val="28"/>
        </w:rPr>
        <w:t xml:space="preserve"> общей площадью </w:t>
      </w:r>
      <w:proofErr w:type="spellStart"/>
      <w:r w:rsidRPr="00AB30D1">
        <w:rPr>
          <w:sz w:val="28"/>
          <w:szCs w:val="28"/>
        </w:rPr>
        <w:t>кв.м</w:t>
      </w:r>
      <w:proofErr w:type="spellEnd"/>
      <w:r w:rsidRPr="00AB30D1">
        <w:rPr>
          <w:sz w:val="28"/>
          <w:szCs w:val="28"/>
        </w:rPr>
        <w:t>., категория земель: земли населенных пунктов (согласно прилагаемой схеме — Приложение № 6);</w:t>
      </w:r>
    </w:p>
    <w:p w:rsidR="00AB30D1" w:rsidRPr="00AB30D1" w:rsidRDefault="00AB30D1" w:rsidP="00AB30D1">
      <w:pPr>
        <w:ind w:firstLine="708"/>
        <w:jc w:val="both"/>
        <w:rPr>
          <w:sz w:val="28"/>
          <w:szCs w:val="28"/>
        </w:rPr>
      </w:pPr>
      <w:r w:rsidRPr="00AB30D1">
        <w:rPr>
          <w:sz w:val="28"/>
          <w:szCs w:val="28"/>
        </w:rPr>
        <w:t xml:space="preserve">7) Утвердить схему расположения резервируемого земельного участка для муниципальных нужд, расположенного в границах </w:t>
      </w:r>
      <w:r>
        <w:rPr>
          <w:sz w:val="28"/>
          <w:szCs w:val="28"/>
        </w:rPr>
        <w:t>д. Малая Цильна</w:t>
      </w:r>
      <w:r w:rsidRPr="00AB30D1">
        <w:rPr>
          <w:sz w:val="28"/>
          <w:szCs w:val="28"/>
        </w:rPr>
        <w:t xml:space="preserve"> общей площадью </w:t>
      </w:r>
      <w:proofErr w:type="spellStart"/>
      <w:r w:rsidRPr="00AB30D1">
        <w:rPr>
          <w:sz w:val="28"/>
          <w:szCs w:val="28"/>
        </w:rPr>
        <w:t>кв.м</w:t>
      </w:r>
      <w:proofErr w:type="spellEnd"/>
      <w:r w:rsidRPr="00AB30D1">
        <w:rPr>
          <w:sz w:val="28"/>
          <w:szCs w:val="28"/>
        </w:rPr>
        <w:t>., категория земель: земли населенных пунктов (согласно прилагаемой схеме — Приложение № 7).</w:t>
      </w:r>
    </w:p>
    <w:p w:rsidR="00AB30D1" w:rsidRPr="00AB30D1" w:rsidRDefault="00AB30D1" w:rsidP="00AB30D1">
      <w:pPr>
        <w:ind w:firstLine="708"/>
        <w:jc w:val="both"/>
        <w:rPr>
          <w:sz w:val="28"/>
          <w:szCs w:val="28"/>
        </w:rPr>
      </w:pPr>
      <w:r w:rsidRPr="00AB30D1">
        <w:rPr>
          <w:sz w:val="28"/>
          <w:szCs w:val="28"/>
        </w:rPr>
        <w:t>2.</w:t>
      </w:r>
      <w:r w:rsidRPr="00AB30D1">
        <w:rPr>
          <w:b/>
          <w:sz w:val="28"/>
          <w:szCs w:val="28"/>
        </w:rPr>
        <w:t xml:space="preserve"> </w:t>
      </w:r>
      <w:r w:rsidRPr="00AB30D1">
        <w:rPr>
          <w:sz w:val="28"/>
          <w:szCs w:val="28"/>
        </w:rPr>
        <w:t>Срок резервирования земель составляет три года с момента вступления в силу настоящего Решения.</w:t>
      </w:r>
    </w:p>
    <w:p w:rsidR="00023965" w:rsidRPr="00023965" w:rsidRDefault="00AB30D1" w:rsidP="00AB3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965">
        <w:rPr>
          <w:sz w:val="28"/>
          <w:szCs w:val="28"/>
        </w:rPr>
        <w:t xml:space="preserve">. </w:t>
      </w:r>
      <w:r w:rsidRPr="00AB30D1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«Новости поселения».</w:t>
      </w:r>
    </w:p>
    <w:p w:rsidR="00D95678" w:rsidRDefault="00D95678" w:rsidP="00D95678">
      <w:pPr>
        <w:tabs>
          <w:tab w:val="left" w:pos="180"/>
        </w:tabs>
        <w:jc w:val="both"/>
        <w:rPr>
          <w:sz w:val="28"/>
          <w:szCs w:val="28"/>
        </w:rPr>
      </w:pPr>
    </w:p>
    <w:p w:rsidR="00EF3DE4" w:rsidRDefault="00EF3DE4" w:rsidP="00D95678">
      <w:pPr>
        <w:tabs>
          <w:tab w:val="left" w:pos="180"/>
        </w:tabs>
        <w:jc w:val="both"/>
        <w:rPr>
          <w:sz w:val="28"/>
          <w:szCs w:val="28"/>
        </w:rPr>
      </w:pPr>
    </w:p>
    <w:p w:rsidR="00EF3DE4" w:rsidRPr="00120CFD" w:rsidRDefault="00EF3DE4" w:rsidP="00D95678">
      <w:pPr>
        <w:tabs>
          <w:tab w:val="left" w:pos="180"/>
        </w:tabs>
        <w:jc w:val="both"/>
        <w:rPr>
          <w:sz w:val="28"/>
          <w:szCs w:val="28"/>
        </w:rPr>
      </w:pPr>
    </w:p>
    <w:p w:rsidR="00375ADA" w:rsidRDefault="00375ADA" w:rsidP="00D95678">
      <w:pPr>
        <w:rPr>
          <w:sz w:val="28"/>
          <w:szCs w:val="28"/>
        </w:rPr>
      </w:pPr>
      <w:r w:rsidRPr="00375ADA">
        <w:rPr>
          <w:sz w:val="28"/>
          <w:szCs w:val="28"/>
        </w:rPr>
        <w:t>Председатель Совета депутатов</w:t>
      </w:r>
    </w:p>
    <w:p w:rsidR="00D95678" w:rsidRPr="00120CFD" w:rsidRDefault="00D95678" w:rsidP="00D95678">
      <w:pPr>
        <w:rPr>
          <w:sz w:val="28"/>
          <w:szCs w:val="28"/>
        </w:rPr>
      </w:pPr>
      <w:r w:rsidRPr="00120CFD">
        <w:rPr>
          <w:sz w:val="28"/>
          <w:szCs w:val="28"/>
        </w:rPr>
        <w:t>муниципального образования</w:t>
      </w:r>
    </w:p>
    <w:p w:rsidR="00D95678" w:rsidRPr="00120CFD" w:rsidRDefault="00D95678" w:rsidP="00D95678">
      <w:pPr>
        <w:rPr>
          <w:sz w:val="28"/>
          <w:szCs w:val="28"/>
        </w:rPr>
      </w:pPr>
      <w:r w:rsidRPr="00120CFD">
        <w:rPr>
          <w:sz w:val="28"/>
          <w:szCs w:val="28"/>
        </w:rPr>
        <w:t xml:space="preserve">«Мокробугурнинское сельское поселение»                              </w:t>
      </w:r>
      <w:r w:rsidR="00290215">
        <w:rPr>
          <w:sz w:val="28"/>
          <w:szCs w:val="28"/>
        </w:rPr>
        <w:t xml:space="preserve">           И.Р. Рахимов</w:t>
      </w:r>
    </w:p>
    <w:p w:rsidR="00D95678" w:rsidRDefault="00D95678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A41A0F" w:rsidRDefault="00A41A0F" w:rsidP="003A63C2">
      <w:pPr>
        <w:jc w:val="both"/>
        <w:rPr>
          <w:sz w:val="28"/>
          <w:szCs w:val="28"/>
        </w:rPr>
      </w:pPr>
    </w:p>
    <w:p w:rsidR="006812E7" w:rsidRDefault="00A41A0F" w:rsidP="00A41A0F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3253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A41A0F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«Мокробугурн</w:t>
      </w:r>
      <w:r w:rsidRPr="00832532">
        <w:rPr>
          <w:rFonts w:ascii="Times New Roman" w:hAnsi="Times New Roman"/>
          <w:sz w:val="28"/>
          <w:szCs w:val="28"/>
        </w:rPr>
        <w:t>инское сельское поселение»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от «___» ______ _____ года № ____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A41A0F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 xml:space="preserve">Схема расположения резервируемого земельного участка </w:t>
      </w:r>
    </w:p>
    <w:p w:rsidR="00A41A0F" w:rsidRPr="00832532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для муниципальных нужд</w:t>
      </w: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E1714B" w:rsidRPr="0042159F" w:rsidRDefault="00E1714B" w:rsidP="00E1714B">
      <w:pPr>
        <w:jc w:val="center"/>
        <w:rPr>
          <w:rFonts w:ascii="Calibri" w:eastAsia="Calibri" w:hAnsi="Calibri"/>
        </w:rPr>
      </w:pPr>
      <w:r w:rsidRPr="0042159F">
        <w:rPr>
          <w:b/>
          <w:noProof/>
          <w:color w:val="00B050"/>
        </w:rPr>
        <w:t>______</w:t>
      </w:r>
      <w:r w:rsidRPr="0042159F">
        <w:rPr>
          <w:color w:val="00B050"/>
        </w:rPr>
        <w:t xml:space="preserve"> </w:t>
      </w:r>
      <w:r w:rsidRPr="0042159F">
        <w:t>- граница зарезервированной территории</w:t>
      </w: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Приложение № 2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A41A0F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«Мокробугурн</w:t>
      </w:r>
      <w:r w:rsidRPr="00832532">
        <w:rPr>
          <w:rFonts w:ascii="Times New Roman" w:hAnsi="Times New Roman"/>
          <w:sz w:val="28"/>
          <w:szCs w:val="28"/>
        </w:rPr>
        <w:t>инское сельское поселение»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от «___» ______ _____ года № ____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A41A0F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 xml:space="preserve">Схема расположения резервируемого земельного участка </w:t>
      </w:r>
    </w:p>
    <w:p w:rsidR="00A41A0F" w:rsidRPr="00832532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для муниципальных нужд</w:t>
      </w:r>
    </w:p>
    <w:p w:rsidR="00A41A0F" w:rsidRPr="00D95678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E1714B" w:rsidRPr="0042159F" w:rsidRDefault="00E1714B" w:rsidP="00E1714B">
      <w:pPr>
        <w:jc w:val="center"/>
        <w:rPr>
          <w:rFonts w:ascii="Calibri" w:eastAsia="Calibri" w:hAnsi="Calibri"/>
        </w:rPr>
      </w:pPr>
      <w:r w:rsidRPr="0042159F">
        <w:rPr>
          <w:b/>
          <w:noProof/>
          <w:color w:val="00B050"/>
        </w:rPr>
        <w:t>______</w:t>
      </w:r>
      <w:r w:rsidRPr="0042159F">
        <w:rPr>
          <w:color w:val="00B050"/>
        </w:rPr>
        <w:t xml:space="preserve"> </w:t>
      </w:r>
      <w:r w:rsidRPr="0042159F">
        <w:t>- граница зарезервированной территории</w:t>
      </w: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336"/>
        </w:tabs>
        <w:jc w:val="both"/>
        <w:rPr>
          <w:sz w:val="28"/>
          <w:szCs w:val="28"/>
        </w:rPr>
      </w:pP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Приложение № 3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lastRenderedPageBreak/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A41A0F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«Мокробугурн</w:t>
      </w:r>
      <w:r w:rsidRPr="00832532">
        <w:rPr>
          <w:rFonts w:ascii="Times New Roman" w:hAnsi="Times New Roman"/>
          <w:sz w:val="28"/>
          <w:szCs w:val="28"/>
        </w:rPr>
        <w:t>инское сельское поселение»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от «___» ______ _____ года № ____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A41A0F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 xml:space="preserve">Схема расположения резервируемого земельного участка </w:t>
      </w:r>
    </w:p>
    <w:p w:rsidR="00A41A0F" w:rsidRPr="00832532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для муниципальных нужд</w:t>
      </w:r>
    </w:p>
    <w:p w:rsidR="00A41A0F" w:rsidRPr="00D95678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E1714B" w:rsidRPr="0042159F" w:rsidRDefault="00E1714B" w:rsidP="00E1714B">
      <w:pPr>
        <w:jc w:val="center"/>
        <w:rPr>
          <w:rFonts w:ascii="Calibri" w:eastAsia="Calibri" w:hAnsi="Calibri"/>
        </w:rPr>
      </w:pPr>
      <w:r w:rsidRPr="0042159F">
        <w:rPr>
          <w:b/>
          <w:noProof/>
          <w:color w:val="00B050"/>
        </w:rPr>
        <w:t>______</w:t>
      </w:r>
      <w:r w:rsidRPr="0042159F">
        <w:rPr>
          <w:color w:val="00B050"/>
        </w:rPr>
        <w:t xml:space="preserve"> </w:t>
      </w:r>
      <w:r w:rsidRPr="0042159F">
        <w:t>- граница зарезервированной территории</w:t>
      </w: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699"/>
        </w:tabs>
        <w:jc w:val="both"/>
        <w:rPr>
          <w:sz w:val="28"/>
          <w:szCs w:val="28"/>
        </w:rPr>
      </w:pP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Приложение № 4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A41A0F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«Мокробугурн</w:t>
      </w:r>
      <w:r w:rsidRPr="00832532">
        <w:rPr>
          <w:rFonts w:ascii="Times New Roman" w:hAnsi="Times New Roman"/>
          <w:sz w:val="28"/>
          <w:szCs w:val="28"/>
        </w:rPr>
        <w:t>инское сельское поселение»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от «___» ______ _____ года № ____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A41A0F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Схема расположения резервируемого земельного участка</w:t>
      </w:r>
    </w:p>
    <w:p w:rsidR="00A41A0F" w:rsidRPr="00832532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 xml:space="preserve"> для муниципальных нужд</w:t>
      </w:r>
    </w:p>
    <w:p w:rsidR="00A41A0F" w:rsidRPr="00D95678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E1714B" w:rsidRPr="0042159F" w:rsidRDefault="00E1714B" w:rsidP="00E1714B">
      <w:pPr>
        <w:jc w:val="center"/>
        <w:rPr>
          <w:rFonts w:ascii="Calibri" w:eastAsia="Calibri" w:hAnsi="Calibri"/>
        </w:rPr>
      </w:pPr>
      <w:r w:rsidRPr="0042159F">
        <w:rPr>
          <w:b/>
          <w:noProof/>
          <w:color w:val="00B050"/>
        </w:rPr>
        <w:t>______</w:t>
      </w:r>
      <w:r w:rsidRPr="0042159F">
        <w:rPr>
          <w:color w:val="00B050"/>
        </w:rPr>
        <w:t xml:space="preserve"> </w:t>
      </w:r>
      <w:r w:rsidRPr="0042159F">
        <w:t>- граница зарезервированной территории</w:t>
      </w: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7263"/>
        </w:tabs>
        <w:jc w:val="both"/>
        <w:rPr>
          <w:sz w:val="28"/>
          <w:szCs w:val="28"/>
        </w:rPr>
      </w:pP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Приложение № 5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A41A0F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«Мокробугурн</w:t>
      </w:r>
      <w:r w:rsidRPr="00832532">
        <w:rPr>
          <w:rFonts w:ascii="Times New Roman" w:hAnsi="Times New Roman"/>
          <w:sz w:val="28"/>
          <w:szCs w:val="28"/>
        </w:rPr>
        <w:t>инское сельское поселение»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от «___» ______ _____ года № ____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A41A0F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lastRenderedPageBreak/>
        <w:t xml:space="preserve">Схема расположения резервируемого земельного участка </w:t>
      </w:r>
    </w:p>
    <w:p w:rsidR="00A41A0F" w:rsidRPr="00832532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для муниципальных нужд</w:t>
      </w:r>
    </w:p>
    <w:p w:rsidR="00A41A0F" w:rsidRPr="00D95678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E1714B" w:rsidRPr="0042159F" w:rsidRDefault="00E1714B" w:rsidP="00E1714B">
      <w:pPr>
        <w:jc w:val="center"/>
        <w:rPr>
          <w:rFonts w:ascii="Calibri" w:eastAsia="Calibri" w:hAnsi="Calibri"/>
        </w:rPr>
      </w:pPr>
      <w:r w:rsidRPr="0042159F">
        <w:rPr>
          <w:b/>
          <w:noProof/>
          <w:color w:val="00B050"/>
        </w:rPr>
        <w:t>______</w:t>
      </w:r>
      <w:r w:rsidRPr="0042159F">
        <w:rPr>
          <w:color w:val="00B050"/>
        </w:rPr>
        <w:t xml:space="preserve"> </w:t>
      </w:r>
      <w:r w:rsidRPr="0042159F">
        <w:t>- граница зарезервированной территории</w:t>
      </w: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5835"/>
        </w:tabs>
        <w:jc w:val="both"/>
        <w:rPr>
          <w:sz w:val="28"/>
          <w:szCs w:val="28"/>
        </w:rPr>
      </w:pP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Приложение № 6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A41A0F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«Мокробугурн</w:t>
      </w:r>
      <w:r w:rsidRPr="00832532">
        <w:rPr>
          <w:rFonts w:ascii="Times New Roman" w:hAnsi="Times New Roman"/>
          <w:sz w:val="28"/>
          <w:szCs w:val="28"/>
        </w:rPr>
        <w:t>инское сельское поселение»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от «___» ______ _____ года № ____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A41A0F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 xml:space="preserve">Схема расположения резервируемого земельного участка </w:t>
      </w:r>
    </w:p>
    <w:p w:rsidR="00A41A0F" w:rsidRPr="00832532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для муниципальных нужд</w:t>
      </w:r>
    </w:p>
    <w:p w:rsidR="00A41A0F" w:rsidRPr="00D95678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E1714B" w:rsidRPr="0042159F" w:rsidRDefault="00E1714B" w:rsidP="00E1714B">
      <w:pPr>
        <w:jc w:val="center"/>
        <w:rPr>
          <w:rFonts w:ascii="Calibri" w:eastAsia="Calibri" w:hAnsi="Calibri"/>
        </w:rPr>
      </w:pPr>
      <w:r w:rsidRPr="0042159F">
        <w:rPr>
          <w:b/>
          <w:noProof/>
          <w:color w:val="00B050"/>
        </w:rPr>
        <w:t>______</w:t>
      </w:r>
      <w:r w:rsidRPr="0042159F">
        <w:rPr>
          <w:color w:val="00B050"/>
        </w:rPr>
        <w:t xml:space="preserve"> </w:t>
      </w:r>
      <w:r w:rsidRPr="0042159F">
        <w:t>- граница зарезервированной территории</w:t>
      </w: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536"/>
        </w:tabs>
        <w:jc w:val="both"/>
        <w:rPr>
          <w:sz w:val="28"/>
          <w:szCs w:val="28"/>
        </w:rPr>
      </w:pP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Приложение № 7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A41A0F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«Мокробугурн</w:t>
      </w:r>
      <w:r w:rsidRPr="00832532">
        <w:rPr>
          <w:rFonts w:ascii="Times New Roman" w:hAnsi="Times New Roman"/>
          <w:sz w:val="28"/>
          <w:szCs w:val="28"/>
        </w:rPr>
        <w:t>инское сельское поселение»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от «___» ______ _____ года № ____</w:t>
      </w:r>
    </w:p>
    <w:p w:rsidR="00A41A0F" w:rsidRPr="00832532" w:rsidRDefault="00A41A0F" w:rsidP="00A41A0F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A41A0F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 xml:space="preserve">Схема расположения резервируемого земельного участка </w:t>
      </w:r>
    </w:p>
    <w:p w:rsidR="00A41A0F" w:rsidRPr="00832532" w:rsidRDefault="00A41A0F" w:rsidP="00A41A0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32532">
        <w:rPr>
          <w:rFonts w:ascii="Times New Roman" w:hAnsi="Times New Roman"/>
          <w:sz w:val="28"/>
          <w:szCs w:val="28"/>
        </w:rPr>
        <w:t>для муниципальных нужд</w:t>
      </w:r>
    </w:p>
    <w:p w:rsidR="00A41A0F" w:rsidRPr="00D95678" w:rsidRDefault="00A41A0F" w:rsidP="00A41A0F">
      <w:pPr>
        <w:tabs>
          <w:tab w:val="left" w:pos="6837"/>
        </w:tabs>
        <w:jc w:val="both"/>
        <w:rPr>
          <w:sz w:val="28"/>
          <w:szCs w:val="28"/>
        </w:rPr>
      </w:pPr>
    </w:p>
    <w:p w:rsidR="00A41A0F" w:rsidRDefault="00A41A0F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p w:rsidR="00E1714B" w:rsidRPr="0042159F" w:rsidRDefault="00E1714B" w:rsidP="00E1714B">
      <w:pPr>
        <w:jc w:val="center"/>
        <w:rPr>
          <w:rFonts w:ascii="Calibri" w:eastAsia="Calibri" w:hAnsi="Calibri"/>
        </w:rPr>
      </w:pPr>
      <w:r w:rsidRPr="0042159F">
        <w:rPr>
          <w:b/>
          <w:noProof/>
          <w:color w:val="00B050"/>
        </w:rPr>
        <w:t>______</w:t>
      </w:r>
      <w:r w:rsidRPr="0042159F">
        <w:rPr>
          <w:color w:val="00B050"/>
        </w:rPr>
        <w:t xml:space="preserve"> </w:t>
      </w:r>
      <w:r w:rsidRPr="0042159F">
        <w:t>- граница зарезервированной территории</w:t>
      </w:r>
    </w:p>
    <w:p w:rsidR="00E1714B" w:rsidRPr="00D95678" w:rsidRDefault="00E1714B" w:rsidP="00A41A0F">
      <w:pPr>
        <w:tabs>
          <w:tab w:val="left" w:pos="6937"/>
        </w:tabs>
        <w:jc w:val="both"/>
        <w:rPr>
          <w:sz w:val="28"/>
          <w:szCs w:val="28"/>
        </w:rPr>
      </w:pPr>
    </w:p>
    <w:sectPr w:rsidR="00E1714B" w:rsidRPr="00D95678" w:rsidSect="002E7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C6" w:rsidRDefault="00046BC6">
      <w:r>
        <w:separator/>
      </w:r>
    </w:p>
  </w:endnote>
  <w:endnote w:type="continuationSeparator" w:id="0">
    <w:p w:rsidR="00046BC6" w:rsidRDefault="0004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7A" w:rsidRDefault="009F68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7A" w:rsidRDefault="009F68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7A" w:rsidRDefault="009F68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C6" w:rsidRDefault="00046BC6">
      <w:r>
        <w:separator/>
      </w:r>
    </w:p>
  </w:footnote>
  <w:footnote w:type="continuationSeparator" w:id="0">
    <w:p w:rsidR="00046BC6" w:rsidRDefault="00046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7A" w:rsidRDefault="009F68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7A" w:rsidRPr="00B2626C" w:rsidRDefault="009F687A" w:rsidP="009F687A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7A" w:rsidRDefault="009F6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6E7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F2FF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302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CA0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F0D1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7A7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D85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DE7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9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FE4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2B2820"/>
    <w:multiLevelType w:val="hybridMultilevel"/>
    <w:tmpl w:val="FF02A04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08D871F6"/>
    <w:multiLevelType w:val="hybridMultilevel"/>
    <w:tmpl w:val="EFE6E88E"/>
    <w:lvl w:ilvl="0" w:tplc="A9EC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A981FBF"/>
    <w:multiLevelType w:val="hybridMultilevel"/>
    <w:tmpl w:val="F0129D42"/>
    <w:lvl w:ilvl="0" w:tplc="67080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B475EEE"/>
    <w:multiLevelType w:val="hybridMultilevel"/>
    <w:tmpl w:val="12B2802E"/>
    <w:lvl w:ilvl="0" w:tplc="D5C4816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CA95D17"/>
    <w:multiLevelType w:val="hybridMultilevel"/>
    <w:tmpl w:val="A008B95A"/>
    <w:lvl w:ilvl="0" w:tplc="4B903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D900E3"/>
    <w:multiLevelType w:val="hybridMultilevel"/>
    <w:tmpl w:val="C1C41466"/>
    <w:lvl w:ilvl="0" w:tplc="0CBE1868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5E36759"/>
    <w:multiLevelType w:val="hybridMultilevel"/>
    <w:tmpl w:val="E864E4F8"/>
    <w:lvl w:ilvl="0" w:tplc="C29A3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87C20"/>
    <w:multiLevelType w:val="hybridMultilevel"/>
    <w:tmpl w:val="259C4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0312D6"/>
    <w:multiLevelType w:val="hybridMultilevel"/>
    <w:tmpl w:val="3536BE86"/>
    <w:lvl w:ilvl="0" w:tplc="7E90C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EB2144"/>
    <w:multiLevelType w:val="hybridMultilevel"/>
    <w:tmpl w:val="AE6E65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56B0FBC"/>
    <w:multiLevelType w:val="hybridMultilevel"/>
    <w:tmpl w:val="36AEF84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8F367F"/>
    <w:multiLevelType w:val="hybridMultilevel"/>
    <w:tmpl w:val="E2D6E83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0C7DBD"/>
    <w:multiLevelType w:val="hybridMultilevel"/>
    <w:tmpl w:val="9F16BA94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4E6C5633"/>
    <w:multiLevelType w:val="hybridMultilevel"/>
    <w:tmpl w:val="44BE9246"/>
    <w:lvl w:ilvl="0" w:tplc="697065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FA4DEB"/>
    <w:multiLevelType w:val="hybridMultilevel"/>
    <w:tmpl w:val="7C30C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D7F55"/>
    <w:multiLevelType w:val="hybridMultilevel"/>
    <w:tmpl w:val="EFE6E88E"/>
    <w:lvl w:ilvl="0" w:tplc="A9EC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8B2EF2"/>
    <w:multiLevelType w:val="hybridMultilevel"/>
    <w:tmpl w:val="C1C41466"/>
    <w:lvl w:ilvl="0" w:tplc="0CBE1868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FC01CC"/>
    <w:multiLevelType w:val="hybridMultilevel"/>
    <w:tmpl w:val="EFE6E88E"/>
    <w:lvl w:ilvl="0" w:tplc="A9EC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EE37EA"/>
    <w:multiLevelType w:val="hybridMultilevel"/>
    <w:tmpl w:val="772E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F7713"/>
    <w:multiLevelType w:val="hybridMultilevel"/>
    <w:tmpl w:val="370E5B5C"/>
    <w:lvl w:ilvl="0" w:tplc="35D82F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C9D2F9B"/>
    <w:multiLevelType w:val="hybridMultilevel"/>
    <w:tmpl w:val="8938A826"/>
    <w:lvl w:ilvl="0" w:tplc="D3004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F1277E"/>
    <w:multiLevelType w:val="multilevel"/>
    <w:tmpl w:val="6E8C4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75ED4BAC"/>
    <w:multiLevelType w:val="multilevel"/>
    <w:tmpl w:val="87DC8D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sz w:val="28"/>
      </w:rPr>
    </w:lvl>
  </w:abstractNum>
  <w:abstractNum w:abstractNumId="36">
    <w:nsid w:val="78633AEF"/>
    <w:multiLevelType w:val="hybridMultilevel"/>
    <w:tmpl w:val="1638D63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8"/>
  </w:num>
  <w:num w:numId="14">
    <w:abstractNumId w:val="24"/>
  </w:num>
  <w:num w:numId="15">
    <w:abstractNumId w:val="34"/>
  </w:num>
  <w:num w:numId="16">
    <w:abstractNumId w:val="26"/>
  </w:num>
  <w:num w:numId="17">
    <w:abstractNumId w:val="30"/>
  </w:num>
  <w:num w:numId="18">
    <w:abstractNumId w:val="15"/>
  </w:num>
  <w:num w:numId="19">
    <w:abstractNumId w:val="28"/>
  </w:num>
  <w:num w:numId="20">
    <w:abstractNumId w:val="27"/>
  </w:num>
  <w:num w:numId="21">
    <w:abstractNumId w:val="21"/>
  </w:num>
  <w:num w:numId="22">
    <w:abstractNumId w:val="33"/>
  </w:num>
  <w:num w:numId="23">
    <w:abstractNumId w:val="16"/>
  </w:num>
  <w:num w:numId="24">
    <w:abstractNumId w:val="12"/>
  </w:num>
  <w:num w:numId="25">
    <w:abstractNumId w:val="17"/>
  </w:num>
  <w:num w:numId="26">
    <w:abstractNumId w:val="29"/>
  </w:num>
  <w:num w:numId="27">
    <w:abstractNumId w:val="36"/>
  </w:num>
  <w:num w:numId="28">
    <w:abstractNumId w:val="22"/>
  </w:num>
  <w:num w:numId="29">
    <w:abstractNumId w:val="11"/>
  </w:num>
  <w:num w:numId="30">
    <w:abstractNumId w:val="31"/>
  </w:num>
  <w:num w:numId="31">
    <w:abstractNumId w:val="14"/>
  </w:num>
  <w:num w:numId="32">
    <w:abstractNumId w:val="35"/>
  </w:num>
  <w:num w:numId="33">
    <w:abstractNumId w:val="13"/>
  </w:num>
  <w:num w:numId="34">
    <w:abstractNumId w:val="32"/>
  </w:num>
  <w:num w:numId="35">
    <w:abstractNumId w:val="23"/>
  </w:num>
  <w:num w:numId="36">
    <w:abstractNumId w:val="2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1E"/>
    <w:rsid w:val="00020C56"/>
    <w:rsid w:val="00023965"/>
    <w:rsid w:val="00027226"/>
    <w:rsid w:val="00046BC6"/>
    <w:rsid w:val="000756D9"/>
    <w:rsid w:val="000807AA"/>
    <w:rsid w:val="000819A2"/>
    <w:rsid w:val="000A1C39"/>
    <w:rsid w:val="000C4057"/>
    <w:rsid w:val="000D5AF5"/>
    <w:rsid w:val="000F736E"/>
    <w:rsid w:val="00100702"/>
    <w:rsid w:val="001015AB"/>
    <w:rsid w:val="00111AC3"/>
    <w:rsid w:val="00115FDC"/>
    <w:rsid w:val="0012778B"/>
    <w:rsid w:val="001378B0"/>
    <w:rsid w:val="00141781"/>
    <w:rsid w:val="0014365C"/>
    <w:rsid w:val="00155909"/>
    <w:rsid w:val="001702B7"/>
    <w:rsid w:val="001B7EB3"/>
    <w:rsid w:val="001C290F"/>
    <w:rsid w:val="001D4B44"/>
    <w:rsid w:val="00204D19"/>
    <w:rsid w:val="00224E7C"/>
    <w:rsid w:val="00240485"/>
    <w:rsid w:val="00271FDA"/>
    <w:rsid w:val="002762A4"/>
    <w:rsid w:val="002805D6"/>
    <w:rsid w:val="00290215"/>
    <w:rsid w:val="002A115A"/>
    <w:rsid w:val="002A3A27"/>
    <w:rsid w:val="002C209A"/>
    <w:rsid w:val="002C5AE1"/>
    <w:rsid w:val="002D5613"/>
    <w:rsid w:val="002E7F33"/>
    <w:rsid w:val="002F121A"/>
    <w:rsid w:val="002F508D"/>
    <w:rsid w:val="00307AC4"/>
    <w:rsid w:val="00322F05"/>
    <w:rsid w:val="003279D8"/>
    <w:rsid w:val="003538B1"/>
    <w:rsid w:val="003545C4"/>
    <w:rsid w:val="003718E2"/>
    <w:rsid w:val="003757C0"/>
    <w:rsid w:val="00375ADA"/>
    <w:rsid w:val="003A5A3C"/>
    <w:rsid w:val="003A63C2"/>
    <w:rsid w:val="003C276C"/>
    <w:rsid w:val="003C5097"/>
    <w:rsid w:val="003C72AE"/>
    <w:rsid w:val="003F44FB"/>
    <w:rsid w:val="003F5C7C"/>
    <w:rsid w:val="004275E5"/>
    <w:rsid w:val="00430771"/>
    <w:rsid w:val="00442B04"/>
    <w:rsid w:val="00442D3E"/>
    <w:rsid w:val="004678F9"/>
    <w:rsid w:val="004862EE"/>
    <w:rsid w:val="004A40A5"/>
    <w:rsid w:val="004C3291"/>
    <w:rsid w:val="004C6ED4"/>
    <w:rsid w:val="004F55A2"/>
    <w:rsid w:val="005032A8"/>
    <w:rsid w:val="00512E06"/>
    <w:rsid w:val="005275F9"/>
    <w:rsid w:val="00550210"/>
    <w:rsid w:val="005527F6"/>
    <w:rsid w:val="005A230D"/>
    <w:rsid w:val="005C30AD"/>
    <w:rsid w:val="005C6F87"/>
    <w:rsid w:val="00607BFB"/>
    <w:rsid w:val="006354A5"/>
    <w:rsid w:val="00666488"/>
    <w:rsid w:val="0067585F"/>
    <w:rsid w:val="006812E7"/>
    <w:rsid w:val="0068285A"/>
    <w:rsid w:val="006B3671"/>
    <w:rsid w:val="006F6C85"/>
    <w:rsid w:val="006F7F09"/>
    <w:rsid w:val="00701BFC"/>
    <w:rsid w:val="00714DB0"/>
    <w:rsid w:val="007249FE"/>
    <w:rsid w:val="007310C4"/>
    <w:rsid w:val="00747DE0"/>
    <w:rsid w:val="0076112B"/>
    <w:rsid w:val="00774456"/>
    <w:rsid w:val="00790A37"/>
    <w:rsid w:val="007A1FBE"/>
    <w:rsid w:val="007A4185"/>
    <w:rsid w:val="007C1124"/>
    <w:rsid w:val="007C4A05"/>
    <w:rsid w:val="007E3E0B"/>
    <w:rsid w:val="007F11C6"/>
    <w:rsid w:val="007F23E2"/>
    <w:rsid w:val="007F4572"/>
    <w:rsid w:val="008315D8"/>
    <w:rsid w:val="00841B82"/>
    <w:rsid w:val="00850832"/>
    <w:rsid w:val="00881F0C"/>
    <w:rsid w:val="008A62F3"/>
    <w:rsid w:val="008E3AE4"/>
    <w:rsid w:val="009244D8"/>
    <w:rsid w:val="0093153D"/>
    <w:rsid w:val="009336FF"/>
    <w:rsid w:val="009529F7"/>
    <w:rsid w:val="00965A66"/>
    <w:rsid w:val="00980B96"/>
    <w:rsid w:val="009858C3"/>
    <w:rsid w:val="009E5D05"/>
    <w:rsid w:val="009F4519"/>
    <w:rsid w:val="009F62E6"/>
    <w:rsid w:val="009F687A"/>
    <w:rsid w:val="00A15E1C"/>
    <w:rsid w:val="00A16869"/>
    <w:rsid w:val="00A336D0"/>
    <w:rsid w:val="00A41A0F"/>
    <w:rsid w:val="00A41E75"/>
    <w:rsid w:val="00A44C32"/>
    <w:rsid w:val="00A65938"/>
    <w:rsid w:val="00A8013F"/>
    <w:rsid w:val="00A81627"/>
    <w:rsid w:val="00AA228A"/>
    <w:rsid w:val="00AA67C2"/>
    <w:rsid w:val="00AB1E10"/>
    <w:rsid w:val="00AB30D1"/>
    <w:rsid w:val="00AD1C38"/>
    <w:rsid w:val="00B14D89"/>
    <w:rsid w:val="00B614A6"/>
    <w:rsid w:val="00B83A7D"/>
    <w:rsid w:val="00B8620F"/>
    <w:rsid w:val="00B966C4"/>
    <w:rsid w:val="00BA161F"/>
    <w:rsid w:val="00BB24E7"/>
    <w:rsid w:val="00BD2C4E"/>
    <w:rsid w:val="00BE1518"/>
    <w:rsid w:val="00BE2699"/>
    <w:rsid w:val="00BE3A54"/>
    <w:rsid w:val="00C2075C"/>
    <w:rsid w:val="00C2121E"/>
    <w:rsid w:val="00C36583"/>
    <w:rsid w:val="00C426F4"/>
    <w:rsid w:val="00C674B1"/>
    <w:rsid w:val="00CB5A77"/>
    <w:rsid w:val="00CB6C5F"/>
    <w:rsid w:val="00CE2637"/>
    <w:rsid w:val="00D01143"/>
    <w:rsid w:val="00D030B9"/>
    <w:rsid w:val="00D10EAB"/>
    <w:rsid w:val="00D13B60"/>
    <w:rsid w:val="00D22305"/>
    <w:rsid w:val="00D30BB0"/>
    <w:rsid w:val="00D538E9"/>
    <w:rsid w:val="00D55407"/>
    <w:rsid w:val="00D63E34"/>
    <w:rsid w:val="00D72279"/>
    <w:rsid w:val="00D736FB"/>
    <w:rsid w:val="00D94E01"/>
    <w:rsid w:val="00D95678"/>
    <w:rsid w:val="00DB43EC"/>
    <w:rsid w:val="00DB493F"/>
    <w:rsid w:val="00DC2F42"/>
    <w:rsid w:val="00DD3B2B"/>
    <w:rsid w:val="00DE5A9B"/>
    <w:rsid w:val="00DF4F25"/>
    <w:rsid w:val="00DF589D"/>
    <w:rsid w:val="00E046ED"/>
    <w:rsid w:val="00E0502F"/>
    <w:rsid w:val="00E06619"/>
    <w:rsid w:val="00E1714B"/>
    <w:rsid w:val="00E321BE"/>
    <w:rsid w:val="00E35311"/>
    <w:rsid w:val="00E52F50"/>
    <w:rsid w:val="00EE3772"/>
    <w:rsid w:val="00EF3DE4"/>
    <w:rsid w:val="00EF53A2"/>
    <w:rsid w:val="00EF7373"/>
    <w:rsid w:val="00F01D83"/>
    <w:rsid w:val="00F13FC4"/>
    <w:rsid w:val="00F24992"/>
    <w:rsid w:val="00F4574A"/>
    <w:rsid w:val="00F963A2"/>
    <w:rsid w:val="00FE0E6F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uppressLineNumbers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87A"/>
    <w:rPr>
      <w:b/>
      <w:sz w:val="28"/>
      <w:lang w:val="ru-RU" w:eastAsia="ar-SA" w:bidi="ar-SA"/>
    </w:rPr>
  </w:style>
  <w:style w:type="character" w:customStyle="1" w:styleId="21">
    <w:name w:val="Заголовок 2 Знак1"/>
    <w:basedOn w:val="a0"/>
    <w:link w:val="2"/>
    <w:rsid w:val="009F687A"/>
    <w:rPr>
      <w:b/>
      <w:bCs/>
      <w:sz w:val="18"/>
      <w:szCs w:val="24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9F687A"/>
    <w:rPr>
      <w:rFonts w:eastAsia="Arial Unicode MS"/>
      <w:sz w:val="28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1">
    <w:name w:val="WW8Num2z1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bCs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z0">
    <w:name w:val="WW8Num5z0"/>
    <w:rPr>
      <w:b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20">
    <w:name w:val="Заголовок 2 Знак"/>
    <w:rPr>
      <w:rFonts w:cs="Arial"/>
      <w:b/>
      <w:bCs/>
      <w:i/>
      <w:iCs/>
      <w:kern w:val="1"/>
      <w:sz w:val="28"/>
      <w:szCs w:val="28"/>
      <w:lang w:val="ru-RU" w:eastAsia="ar-SA" w:bidi="ar-SA"/>
    </w:rPr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character" w:customStyle="1" w:styleId="Q">
    <w:name w:val="Q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semiHidden/>
    <w:pPr>
      <w:jc w:val="center"/>
    </w:pPr>
    <w:rPr>
      <w:b/>
      <w:bCs/>
      <w:caps/>
      <w:sz w:val="40"/>
      <w:szCs w:val="28"/>
    </w:rPr>
  </w:style>
  <w:style w:type="paragraph" w:styleId="a8">
    <w:name w:val="List"/>
    <w:basedOn w:val="a7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9">
    <w:name w:val="Body Text Indent"/>
    <w:basedOn w:val="a"/>
    <w:semiHidden/>
    <w:pPr>
      <w:ind w:left="67" w:firstLine="360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left="67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pPr>
      <w:jc w:val="both"/>
    </w:pPr>
    <w:rPr>
      <w:sz w:val="28"/>
    </w:rPr>
  </w:style>
  <w:style w:type="paragraph" w:customStyle="1" w:styleId="14">
    <w:name w:val="Цитата1"/>
    <w:basedOn w:val="a"/>
    <w:pPr>
      <w:ind w:left="67" w:right="665"/>
      <w:jc w:val="both"/>
    </w:pPr>
    <w:rPr>
      <w:sz w:val="28"/>
      <w:szCs w:val="28"/>
    </w:rPr>
  </w:style>
  <w:style w:type="paragraph" w:styleId="aa">
    <w:name w:val="footer"/>
    <w:basedOn w:val="a"/>
    <w:link w:val="ab"/>
    <w:semiHidden/>
    <w:pPr>
      <w:tabs>
        <w:tab w:val="center" w:pos="4677"/>
        <w:tab w:val="right" w:pos="9355"/>
      </w:tabs>
    </w:pPr>
    <w:rPr>
      <w:sz w:val="18"/>
      <w:szCs w:val="20"/>
    </w:rPr>
  </w:style>
  <w:style w:type="character" w:customStyle="1" w:styleId="ab">
    <w:name w:val="Нижний колонтитул Знак"/>
    <w:basedOn w:val="a0"/>
    <w:link w:val="aa"/>
    <w:rsid w:val="009F687A"/>
    <w:rPr>
      <w:sz w:val="18"/>
      <w:lang w:val="ru-RU" w:eastAsia="ar-SA" w:bidi="ar-SA"/>
    </w:rPr>
  </w:style>
  <w:style w:type="paragraph" w:customStyle="1" w:styleId="u">
    <w:name w:val="u"/>
    <w:basedOn w:val="a"/>
    <w:pPr>
      <w:spacing w:before="280" w:after="280"/>
    </w:pPr>
  </w:style>
  <w:style w:type="paragraph" w:customStyle="1" w:styleId="uni">
    <w:name w:val="uni"/>
    <w:basedOn w:val="a"/>
    <w:pPr>
      <w:spacing w:before="280" w:after="280"/>
    </w:pPr>
  </w:style>
  <w:style w:type="paragraph" w:customStyle="1" w:styleId="unip">
    <w:name w:val="unip"/>
    <w:basedOn w:val="a"/>
    <w:pPr>
      <w:spacing w:before="280" w:after="280"/>
    </w:pPr>
  </w:style>
  <w:style w:type="paragraph" w:customStyle="1" w:styleId="uv">
    <w:name w:val="uv"/>
    <w:basedOn w:val="a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8A62F3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279D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140">
    <w:name w:val="Обычный + 14 пт"/>
    <w:aliases w:val="уплотненный на  0,2 пт"/>
    <w:basedOn w:val="a"/>
    <w:rsid w:val="003279D8"/>
    <w:pPr>
      <w:suppressAutoHyphens w:val="0"/>
      <w:ind w:left="3600" w:firstLine="720"/>
    </w:pPr>
    <w:rPr>
      <w:spacing w:val="-4"/>
      <w:sz w:val="28"/>
      <w:szCs w:val="28"/>
      <w:lang w:eastAsia="ru-RU"/>
    </w:rPr>
  </w:style>
  <w:style w:type="character" w:customStyle="1" w:styleId="ac">
    <w:name w:val="Символ сноски"/>
    <w:rsid w:val="003279D8"/>
    <w:rPr>
      <w:vertAlign w:val="superscript"/>
    </w:rPr>
  </w:style>
  <w:style w:type="paragraph" w:styleId="ad">
    <w:name w:val="No Spacing"/>
    <w:link w:val="ae"/>
    <w:uiPriority w:val="1"/>
    <w:qFormat/>
    <w:rsid w:val="003279D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e">
    <w:name w:val="Без интервала Знак"/>
    <w:basedOn w:val="a0"/>
    <w:link w:val="ad"/>
    <w:rsid w:val="00D736FB"/>
    <w:rPr>
      <w:rFonts w:ascii="Calibri" w:eastAsia="Calibri" w:hAnsi="Calibri"/>
      <w:sz w:val="22"/>
      <w:szCs w:val="22"/>
      <w:lang w:val="ru-RU" w:eastAsia="ar-SA" w:bidi="ar-SA"/>
    </w:rPr>
  </w:style>
  <w:style w:type="paragraph" w:styleId="af">
    <w:name w:val="footnote text"/>
    <w:basedOn w:val="a"/>
    <w:semiHidden/>
    <w:rsid w:val="003279D8"/>
    <w:pPr>
      <w:autoSpaceDE w:val="0"/>
    </w:pPr>
    <w:rPr>
      <w:sz w:val="20"/>
      <w:szCs w:val="20"/>
    </w:rPr>
  </w:style>
  <w:style w:type="paragraph" w:customStyle="1" w:styleId="ConsPlusTitle">
    <w:name w:val="ConsPlusTitle"/>
    <w:basedOn w:val="a"/>
    <w:next w:val="ConsPlusNormal"/>
    <w:rsid w:val="003279D8"/>
    <w:pPr>
      <w:widowControl w:val="0"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af0">
    <w:name w:val="Содержимое таблицы"/>
    <w:basedOn w:val="a"/>
    <w:rsid w:val="003279D8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table" w:styleId="af1">
    <w:name w:val="Table Grid"/>
    <w:basedOn w:val="a1"/>
    <w:rsid w:val="003279D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rsid w:val="002E7F3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F687A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Nonformat">
    <w:name w:val="ConsNonformat"/>
    <w:rsid w:val="00D94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Sample"/>
    <w:basedOn w:val="a0"/>
    <w:rsid w:val="00D736FB"/>
    <w:rPr>
      <w:rFonts w:ascii="Courier New" w:hAnsi="Courier New" w:cs="Courier New"/>
    </w:rPr>
  </w:style>
  <w:style w:type="paragraph" w:styleId="af4">
    <w:name w:val="header"/>
    <w:basedOn w:val="a"/>
    <w:link w:val="af5"/>
    <w:rsid w:val="009F687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semiHidden/>
    <w:rsid w:val="009F687A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styleId="af6">
    <w:name w:val="List Paragraph"/>
    <w:basedOn w:val="a"/>
    <w:uiPriority w:val="34"/>
    <w:qFormat/>
    <w:rsid w:val="004862EE"/>
    <w:pPr>
      <w:ind w:left="720"/>
      <w:contextualSpacing/>
    </w:pPr>
  </w:style>
  <w:style w:type="character" w:styleId="af7">
    <w:name w:val="footnote reference"/>
    <w:basedOn w:val="a0"/>
    <w:uiPriority w:val="99"/>
    <w:semiHidden/>
    <w:unhideWhenUsed/>
    <w:rsid w:val="00115F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uppressLineNumbers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87A"/>
    <w:rPr>
      <w:b/>
      <w:sz w:val="28"/>
      <w:lang w:val="ru-RU" w:eastAsia="ar-SA" w:bidi="ar-SA"/>
    </w:rPr>
  </w:style>
  <w:style w:type="character" w:customStyle="1" w:styleId="21">
    <w:name w:val="Заголовок 2 Знак1"/>
    <w:basedOn w:val="a0"/>
    <w:link w:val="2"/>
    <w:rsid w:val="009F687A"/>
    <w:rPr>
      <w:b/>
      <w:bCs/>
      <w:sz w:val="18"/>
      <w:szCs w:val="24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9F687A"/>
    <w:rPr>
      <w:rFonts w:eastAsia="Arial Unicode MS"/>
      <w:sz w:val="28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1">
    <w:name w:val="WW8Num2z1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bCs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z0">
    <w:name w:val="WW8Num5z0"/>
    <w:rPr>
      <w:b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20">
    <w:name w:val="Заголовок 2 Знак"/>
    <w:rPr>
      <w:rFonts w:cs="Arial"/>
      <w:b/>
      <w:bCs/>
      <w:i/>
      <w:iCs/>
      <w:kern w:val="1"/>
      <w:sz w:val="28"/>
      <w:szCs w:val="28"/>
      <w:lang w:val="ru-RU" w:eastAsia="ar-SA" w:bidi="ar-SA"/>
    </w:rPr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character" w:customStyle="1" w:styleId="Q">
    <w:name w:val="Q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semiHidden/>
    <w:pPr>
      <w:jc w:val="center"/>
    </w:pPr>
    <w:rPr>
      <w:b/>
      <w:bCs/>
      <w:caps/>
      <w:sz w:val="40"/>
      <w:szCs w:val="28"/>
    </w:rPr>
  </w:style>
  <w:style w:type="paragraph" w:styleId="a8">
    <w:name w:val="List"/>
    <w:basedOn w:val="a7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9">
    <w:name w:val="Body Text Indent"/>
    <w:basedOn w:val="a"/>
    <w:semiHidden/>
    <w:pPr>
      <w:ind w:left="67" w:firstLine="360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left="67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pPr>
      <w:jc w:val="both"/>
    </w:pPr>
    <w:rPr>
      <w:sz w:val="28"/>
    </w:rPr>
  </w:style>
  <w:style w:type="paragraph" w:customStyle="1" w:styleId="14">
    <w:name w:val="Цитата1"/>
    <w:basedOn w:val="a"/>
    <w:pPr>
      <w:ind w:left="67" w:right="665"/>
      <w:jc w:val="both"/>
    </w:pPr>
    <w:rPr>
      <w:sz w:val="28"/>
      <w:szCs w:val="28"/>
    </w:rPr>
  </w:style>
  <w:style w:type="paragraph" w:styleId="aa">
    <w:name w:val="footer"/>
    <w:basedOn w:val="a"/>
    <w:link w:val="ab"/>
    <w:semiHidden/>
    <w:pPr>
      <w:tabs>
        <w:tab w:val="center" w:pos="4677"/>
        <w:tab w:val="right" w:pos="9355"/>
      </w:tabs>
    </w:pPr>
    <w:rPr>
      <w:sz w:val="18"/>
      <w:szCs w:val="20"/>
    </w:rPr>
  </w:style>
  <w:style w:type="character" w:customStyle="1" w:styleId="ab">
    <w:name w:val="Нижний колонтитул Знак"/>
    <w:basedOn w:val="a0"/>
    <w:link w:val="aa"/>
    <w:rsid w:val="009F687A"/>
    <w:rPr>
      <w:sz w:val="18"/>
      <w:lang w:val="ru-RU" w:eastAsia="ar-SA" w:bidi="ar-SA"/>
    </w:rPr>
  </w:style>
  <w:style w:type="paragraph" w:customStyle="1" w:styleId="u">
    <w:name w:val="u"/>
    <w:basedOn w:val="a"/>
    <w:pPr>
      <w:spacing w:before="280" w:after="280"/>
    </w:pPr>
  </w:style>
  <w:style w:type="paragraph" w:customStyle="1" w:styleId="uni">
    <w:name w:val="uni"/>
    <w:basedOn w:val="a"/>
    <w:pPr>
      <w:spacing w:before="280" w:after="280"/>
    </w:pPr>
  </w:style>
  <w:style w:type="paragraph" w:customStyle="1" w:styleId="unip">
    <w:name w:val="unip"/>
    <w:basedOn w:val="a"/>
    <w:pPr>
      <w:spacing w:before="280" w:after="280"/>
    </w:pPr>
  </w:style>
  <w:style w:type="paragraph" w:customStyle="1" w:styleId="uv">
    <w:name w:val="uv"/>
    <w:basedOn w:val="a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8A62F3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279D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140">
    <w:name w:val="Обычный + 14 пт"/>
    <w:aliases w:val="уплотненный на  0,2 пт"/>
    <w:basedOn w:val="a"/>
    <w:rsid w:val="003279D8"/>
    <w:pPr>
      <w:suppressAutoHyphens w:val="0"/>
      <w:ind w:left="3600" w:firstLine="720"/>
    </w:pPr>
    <w:rPr>
      <w:spacing w:val="-4"/>
      <w:sz w:val="28"/>
      <w:szCs w:val="28"/>
      <w:lang w:eastAsia="ru-RU"/>
    </w:rPr>
  </w:style>
  <w:style w:type="character" w:customStyle="1" w:styleId="ac">
    <w:name w:val="Символ сноски"/>
    <w:rsid w:val="003279D8"/>
    <w:rPr>
      <w:vertAlign w:val="superscript"/>
    </w:rPr>
  </w:style>
  <w:style w:type="paragraph" w:styleId="ad">
    <w:name w:val="No Spacing"/>
    <w:link w:val="ae"/>
    <w:uiPriority w:val="1"/>
    <w:qFormat/>
    <w:rsid w:val="003279D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e">
    <w:name w:val="Без интервала Знак"/>
    <w:basedOn w:val="a0"/>
    <w:link w:val="ad"/>
    <w:rsid w:val="00D736FB"/>
    <w:rPr>
      <w:rFonts w:ascii="Calibri" w:eastAsia="Calibri" w:hAnsi="Calibri"/>
      <w:sz w:val="22"/>
      <w:szCs w:val="22"/>
      <w:lang w:val="ru-RU" w:eastAsia="ar-SA" w:bidi="ar-SA"/>
    </w:rPr>
  </w:style>
  <w:style w:type="paragraph" w:styleId="af">
    <w:name w:val="footnote text"/>
    <w:basedOn w:val="a"/>
    <w:semiHidden/>
    <w:rsid w:val="003279D8"/>
    <w:pPr>
      <w:autoSpaceDE w:val="0"/>
    </w:pPr>
    <w:rPr>
      <w:sz w:val="20"/>
      <w:szCs w:val="20"/>
    </w:rPr>
  </w:style>
  <w:style w:type="paragraph" w:customStyle="1" w:styleId="ConsPlusTitle">
    <w:name w:val="ConsPlusTitle"/>
    <w:basedOn w:val="a"/>
    <w:next w:val="ConsPlusNormal"/>
    <w:rsid w:val="003279D8"/>
    <w:pPr>
      <w:widowControl w:val="0"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af0">
    <w:name w:val="Содержимое таблицы"/>
    <w:basedOn w:val="a"/>
    <w:rsid w:val="003279D8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table" w:styleId="af1">
    <w:name w:val="Table Grid"/>
    <w:basedOn w:val="a1"/>
    <w:rsid w:val="003279D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rsid w:val="002E7F3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F687A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Nonformat">
    <w:name w:val="ConsNonformat"/>
    <w:rsid w:val="00D94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Sample"/>
    <w:basedOn w:val="a0"/>
    <w:rsid w:val="00D736FB"/>
    <w:rPr>
      <w:rFonts w:ascii="Courier New" w:hAnsi="Courier New" w:cs="Courier New"/>
    </w:rPr>
  </w:style>
  <w:style w:type="paragraph" w:styleId="af4">
    <w:name w:val="header"/>
    <w:basedOn w:val="a"/>
    <w:link w:val="af5"/>
    <w:rsid w:val="009F687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semiHidden/>
    <w:rsid w:val="009F687A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styleId="af6">
    <w:name w:val="List Paragraph"/>
    <w:basedOn w:val="a"/>
    <w:uiPriority w:val="34"/>
    <w:qFormat/>
    <w:rsid w:val="004862EE"/>
    <w:pPr>
      <w:ind w:left="720"/>
      <w:contextualSpacing/>
    </w:pPr>
  </w:style>
  <w:style w:type="character" w:styleId="af7">
    <w:name w:val="footnote reference"/>
    <w:basedOn w:val="a0"/>
    <w:uiPriority w:val="99"/>
    <w:semiHidden/>
    <w:unhideWhenUsed/>
    <w:rsid w:val="00115F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Administtt</cp:lastModifiedBy>
  <cp:revision>6</cp:revision>
  <cp:lastPrinted>2024-11-05T09:07:00Z</cp:lastPrinted>
  <dcterms:created xsi:type="dcterms:W3CDTF">2024-11-14T09:36:00Z</dcterms:created>
  <dcterms:modified xsi:type="dcterms:W3CDTF">2024-11-21T08:04:00Z</dcterms:modified>
</cp:coreProperties>
</file>