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25400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75107" w:rsidRPr="00875107">
        <w:rPr>
          <w:sz w:val="28"/>
          <w:szCs w:val="28"/>
        </w:rPr>
        <w:t>О внесении изменений в решение Совета депутатов</w:t>
      </w:r>
      <w:r w:rsidR="00875107">
        <w:rPr>
          <w:sz w:val="28"/>
          <w:szCs w:val="28"/>
        </w:rPr>
        <w:t xml:space="preserve"> </w:t>
      </w:r>
      <w:r w:rsidR="00875107" w:rsidRPr="00875107">
        <w:rPr>
          <w:sz w:val="28"/>
          <w:szCs w:val="28"/>
        </w:rPr>
        <w:t>муниципального образования «Мокробугурнинское сельское поселение» от 10.10.2005 № 5 «Об утверждении Положения о порядке проведения публичных слушаний и учета предложений граждан по проектам муниципальных правовых актов в муниципальном образовании «Мокробугурнинское сельское поселение»</w:t>
      </w:r>
      <w:r w:rsidR="00983F63">
        <w:rPr>
          <w:sz w:val="28"/>
          <w:szCs w:val="28"/>
        </w:rPr>
        <w:t>.</w:t>
      </w:r>
    </w:p>
    <w:p w:rsidR="002472BB" w:rsidRPr="00B97978" w:rsidRDefault="00254008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61EAF">
        <w:rPr>
          <w:b/>
          <w:sz w:val="28"/>
          <w:szCs w:val="28"/>
        </w:rPr>
        <w:t>2</w:t>
      </w:r>
      <w:r w:rsidR="00875107">
        <w:rPr>
          <w:b/>
          <w:sz w:val="28"/>
          <w:szCs w:val="28"/>
        </w:rPr>
        <w:t>8</w:t>
      </w:r>
    </w:p>
    <w:p w:rsidR="002122F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75107" w:rsidRPr="00875107">
        <w:rPr>
          <w:sz w:val="28"/>
          <w:szCs w:val="28"/>
        </w:rPr>
        <w:t>О внесении изменений в решение Совета депутатов</w:t>
      </w:r>
      <w:r w:rsidR="00875107">
        <w:rPr>
          <w:sz w:val="28"/>
          <w:szCs w:val="28"/>
        </w:rPr>
        <w:t xml:space="preserve"> </w:t>
      </w:r>
      <w:r w:rsidR="00875107" w:rsidRPr="00875107">
        <w:rPr>
          <w:sz w:val="28"/>
          <w:szCs w:val="28"/>
        </w:rPr>
        <w:t>муниципального образования «Мокробугурнинское сельское поселение» от 10.10.2005 № 5 «Об утверждении Положения о порядке проведения публичных слушаний и учета предложений граждан по проектам муниципальных правовых актов в муниципальном образовании «Мокробугурнинское сельское поселение»</w:t>
      </w:r>
      <w:bookmarkStart w:id="0" w:name="_GoBack"/>
      <w:bookmarkEnd w:id="0"/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C01" w:rsidRDefault="002C2C01" w:rsidP="0092191A">
      <w:r>
        <w:separator/>
      </w:r>
    </w:p>
  </w:endnote>
  <w:endnote w:type="continuationSeparator" w:id="0">
    <w:p w:rsidR="002C2C01" w:rsidRDefault="002C2C0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C01" w:rsidRDefault="002C2C01" w:rsidP="0092191A">
      <w:r>
        <w:separator/>
      </w:r>
    </w:p>
  </w:footnote>
  <w:footnote w:type="continuationSeparator" w:id="0">
    <w:p w:rsidR="002C2C01" w:rsidRDefault="002C2C0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42</cp:revision>
  <dcterms:created xsi:type="dcterms:W3CDTF">2023-04-14T05:11:00Z</dcterms:created>
  <dcterms:modified xsi:type="dcterms:W3CDTF">2025-01-14T07:48:00Z</dcterms:modified>
</cp:coreProperties>
</file>