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jc w:val="right"/>
        <w:rPr/>
      </w:pPr>
      <w:r>
        <w:rPr/>
        <w:t xml:space="preserve"> </w:t>
      </w:r>
    </w:p>
    <w:p>
      <w:pPr>
        <w:pStyle w:val="Normal"/>
        <w:keepNext w:val="true"/>
        <w:keepLines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 xml:space="preserve"> </w:t>
      </w: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>Представителю нанимателя</w:t>
      </w:r>
    </w:p>
    <w:p>
      <w:pPr>
        <w:pStyle w:val="Normal"/>
        <w:widowControl/>
        <w:suppressAutoHyphens w:val="true"/>
        <w:bidi w:val="0"/>
        <w:ind w:left="0" w:right="0" w:firstLine="5102"/>
        <w:jc w:val="right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vertAlign w:val="baseline"/>
        </w:rPr>
        <w:t xml:space="preserve">                                                                                          </w:t>
      </w: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vertAlign w:val="baseline"/>
        </w:rPr>
        <w:t>(работодателю)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trike w:val="false"/>
          <w:dstrike w:val="false"/>
          <w:kern w:val="2"/>
          <w:position w:val="0"/>
          <w:sz w:val="20"/>
          <w:sz w:val="20"/>
          <w:szCs w:val="20"/>
          <w:u w:val="none"/>
          <w:vertAlign w:val="baseline"/>
        </w:rPr>
        <w:t xml:space="preserve">   </w:t>
      </w:r>
    </w:p>
    <w:p>
      <w:pPr>
        <w:pStyle w:val="Normal"/>
        <w:widowControl/>
        <w:suppressAutoHyphens w:val="true"/>
        <w:bidi w:val="0"/>
        <w:ind w:left="0" w:right="0" w:firstLine="5102"/>
        <w:jc w:val="center"/>
        <w:rPr>
          <w:rFonts w:cs="Arial"/>
          <w:b/>
          <w:b/>
          <w:bCs/>
          <w:kern w:val="2"/>
          <w:sz w:val="32"/>
          <w:szCs w:val="32"/>
        </w:rPr>
      </w:pPr>
      <w:r>
        <w:rPr>
          <w:rFonts w:cs="Arial"/>
          <w:b/>
          <w:bCs/>
          <w:kern w:val="2"/>
          <w:sz w:val="32"/>
          <w:szCs w:val="32"/>
        </w:rPr>
      </w:r>
    </w:p>
    <w:p>
      <w:pPr>
        <w:pStyle w:val="Normal"/>
        <w:suppressAutoHyphens w:val="true"/>
        <w:ind w:firstLine="709"/>
        <w:jc w:val="right"/>
        <w:rPr/>
      </w:pPr>
      <w:r>
        <w:rPr/>
        <w:t>____________________ (Ф.И.О)</w:t>
      </w:r>
    </w:p>
    <w:p>
      <w:pPr>
        <w:pStyle w:val="Normal"/>
        <w:suppressAutoHyphens w:val="true"/>
        <w:ind w:firstLine="709"/>
        <w:jc w:val="right"/>
        <w:rPr/>
      </w:pPr>
      <w:r>
        <w:rPr/>
        <w:t>__________________________</w:t>
      </w:r>
    </w:p>
    <w:p>
      <w:pPr>
        <w:pStyle w:val="Normal"/>
        <w:suppressAutoHyphens w:val="true"/>
        <w:ind w:firstLine="709"/>
        <w:jc w:val="right"/>
        <w:rPr/>
      </w:pPr>
      <w:r>
        <w:rPr/>
        <w:t xml:space="preserve"> </w:t>
      </w:r>
      <w:r>
        <w:rPr/>
        <w:t xml:space="preserve">(адрес проживания (регистрации) </w:t>
      </w:r>
    </w:p>
    <w:p>
      <w:pPr>
        <w:pStyle w:val="Normal"/>
        <w:suppressAutoHyphens w:val="true"/>
        <w:ind w:firstLine="709"/>
        <w:jc w:val="right"/>
        <w:rPr/>
      </w:pPr>
      <w:r>
        <w:rPr/>
        <w:t>гражданина, номер контактного телефона)</w:t>
      </w:r>
    </w:p>
    <w:p>
      <w:pPr>
        <w:pStyle w:val="Normal"/>
        <w:suppressAutoHyphens w:val="true"/>
        <w:ind w:firstLine="709"/>
        <w:jc w:val="right"/>
        <w:rPr/>
      </w:pPr>
      <w:r>
        <w:rPr/>
      </w:r>
    </w:p>
    <w:p>
      <w:pPr>
        <w:pStyle w:val="Normal"/>
        <w:suppressAutoHyphens w:val="true"/>
        <w:ind w:firstLine="709"/>
        <w:jc w:val="center"/>
        <w:rPr/>
      </w:pPr>
      <w:r>
        <w:rPr/>
      </w:r>
    </w:p>
    <w:p>
      <w:pPr>
        <w:pStyle w:val="ConsPlusNonformat"/>
        <w:widowControl/>
        <w:suppressAutoHyphens w:val="true"/>
        <w:ind w:firstLine="709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28"/>
          <w:szCs w:val="28"/>
        </w:rPr>
        <w:t>УВЕДОМЛЕНИЕ</w:t>
      </w:r>
    </w:p>
    <w:p>
      <w:pPr>
        <w:pStyle w:val="ConsPlusNonformat"/>
        <w:widowControl/>
        <w:suppressAutoHyphens w:val="true"/>
        <w:ind w:firstLine="709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nformat"/>
        <w:widowControl/>
        <w:suppressAutoHyphens w:val="true"/>
        <w:ind w:firstLine="709"/>
        <w:jc w:val="center"/>
        <w:rPr>
          <w:rFonts w:ascii="Arial" w:hAnsi="Arial" w:cs="Arial"/>
          <w:b/>
          <w:b/>
          <w:bCs/>
          <w:kern w:val="2"/>
          <w:sz w:val="32"/>
          <w:szCs w:val="32"/>
        </w:rPr>
      </w:pPr>
      <w:r>
        <w:rPr>
          <w:rFonts w:cs="Arial" w:ascii="Arial" w:hAnsi="Arial"/>
          <w:b/>
          <w:bCs/>
          <w:kern w:val="2"/>
          <w:sz w:val="32"/>
          <w:szCs w:val="32"/>
        </w:rPr>
      </w:r>
    </w:p>
    <w:p>
      <w:pPr>
        <w:pStyle w:val="ConsPlusNonformat"/>
        <w:widowControl/>
        <w:suppressAutoHyphens w:val="true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pStyle w:val="ConsPlusNonformat"/>
        <w:widowControl/>
        <w:suppressAutoHyphens w:val="true"/>
        <w:ind w:firstLine="709"/>
        <w:jc w:val="both"/>
        <w:rPr/>
      </w:pPr>
      <w:r>
        <w:rPr>
          <w:rFonts w:cs="Times New Roman" w:ascii="Arial" w:hAnsi="Arial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 ____________________________________________________________________,</w:t>
      </w:r>
    </w:p>
    <w:p>
      <w:pPr>
        <w:pStyle w:val="ConsPlusNonformat"/>
        <w:widowControl/>
        <w:suppressAutoHyphens w:val="true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</w:p>
    <w:p>
      <w:pPr>
        <w:pStyle w:val="ConsPlusNonformat"/>
        <w:widowControl/>
        <w:suppressAutoHyphens w:val="true"/>
        <w:ind w:firstLine="709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________________________________________________________________</w:t>
      </w:r>
    </w:p>
    <w:p>
      <w:pPr>
        <w:pStyle w:val="ConsPlusNonformat"/>
        <w:widowControl/>
        <w:suppressAutoHyphens w:val="true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nformat"/>
        <w:widowControl/>
        <w:suppressAutoHyphens w:val="true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 ________________________________________________________________</w:t>
      </w:r>
    </w:p>
    <w:p>
      <w:pPr>
        <w:pStyle w:val="ConsPlusNonformat"/>
        <w:widowControl/>
        <w:suppressAutoHyphens w:val="true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>
      <w:pPr>
        <w:pStyle w:val="ConsPlusNonformat"/>
        <w:widowControl/>
        <w:suppressAutoHyphens w:val="true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ConsPlusNonformat"/>
        <w:widowControl/>
        <w:suppressAutoHyphens w:val="true"/>
        <w:ind w:hanging="0"/>
        <w:jc w:val="both"/>
        <w:rPr/>
      </w:pPr>
      <w:r>
        <w:rPr>
          <w:rFonts w:cs="Times New Roman" w:ascii="Arial" w:hAnsi="Arial"/>
          <w:sz w:val="24"/>
          <w:szCs w:val="24"/>
        </w:rPr>
        <w:t>____ __________ 20___ г.    _____________________  _____________________</w:t>
      </w:r>
    </w:p>
    <w:p>
      <w:pPr>
        <w:pStyle w:val="ConsPlusNonformat"/>
        <w:widowControl/>
        <w:tabs>
          <w:tab w:val="clear" w:pos="708"/>
          <w:tab w:val="left" w:pos="6440" w:leader="none"/>
        </w:tabs>
        <w:suppressAutoHyphens w:val="true"/>
        <w:ind w:firstLine="709"/>
        <w:jc w:val="righ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0"/>
          <w:szCs w:val="20"/>
        </w:rPr>
        <w:t>(подпись лица, направившего  (расшифровка подписи)</w:t>
      </w:r>
    </w:p>
    <w:p>
      <w:pPr>
        <w:pStyle w:val="ConsPlusNonformat"/>
        <w:widowControl/>
        <w:tabs>
          <w:tab w:val="clear" w:pos="708"/>
          <w:tab w:val="left" w:pos="6440" w:leader="none"/>
        </w:tabs>
        <w:suppressAutoHyphens w:val="true"/>
        <w:ind w:firstLine="709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0"/>
          <w:szCs w:val="20"/>
        </w:rPr>
        <w:t>уведомление)</w:t>
      </w:r>
    </w:p>
    <w:p>
      <w:pPr>
        <w:pStyle w:val="Normal"/>
        <w:ind w:left="5103" w:hanging="0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d16f1"/>
    <w:pPr>
      <w:widowControl/>
      <w:suppressAutoHyphens w:val="false"/>
      <w:bidi w:val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1d16f1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qFormat/>
    <w:rsid w:val="001d16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1d16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Normal"/>
    <w:link w:val="40"/>
    <w:qFormat/>
    <w:rsid w:val="001d16f1"/>
    <w:pPr>
      <w:outlineLvl w:val="3"/>
    </w:pPr>
    <w:rPr>
      <w:b/>
      <w:bCs/>
      <w:sz w:val="26"/>
      <w:szCs w:val="28"/>
    </w:rPr>
  </w:style>
  <w:style w:type="character" w:styleId="DefaultParagraphFont" w:default="1">
    <w:name w:val="Default Paragraph Font"/>
    <w:semiHidden/>
    <w:qFormat/>
    <w:rsid w:val="001d16f1"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9z0" w:customStyle="1">
    <w:name w:val="WW8Num9z0"/>
    <w:qFormat/>
    <w:rPr>
      <w:rFonts w:ascii="Symbol" w:hAnsi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10z1" w:customStyle="1">
    <w:name w:val="WW8Num10z1"/>
    <w:qFormat/>
    <w:rPr>
      <w:rFonts w:ascii="Symbol" w:hAnsi="Symbol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21" w:customStyle="1">
    <w:name w:val="Заголовок 2 Знак"/>
    <w:link w:val="2"/>
    <w:qFormat/>
    <w:rsid w:val="00fb768a"/>
    <w:rPr>
      <w:rFonts w:ascii="Arial" w:hAnsi="Arial" w:cs="Arial"/>
      <w:b/>
      <w:bCs/>
      <w:iCs/>
      <w:sz w:val="30"/>
      <w:szCs w:val="28"/>
    </w:rPr>
  </w:style>
  <w:style w:type="character" w:styleId="31" w:customStyle="1">
    <w:name w:val="Заголовок 3 Знак"/>
    <w:link w:val="3"/>
    <w:qFormat/>
    <w:rsid w:val="00fb768a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link w:val="4"/>
    <w:qFormat/>
    <w:rsid w:val="00fb768a"/>
    <w:rPr>
      <w:rFonts w:ascii="Arial" w:hAnsi="Arial"/>
      <w:b/>
      <w:bCs/>
      <w:sz w:val="26"/>
      <w:szCs w:val="28"/>
    </w:rPr>
  </w:style>
  <w:style w:type="character" w:styleId="HTMLVariable">
    <w:name w:val="HTML Variable"/>
    <w:basedOn w:val="DefaultParagraphFont"/>
    <w:qFormat/>
    <w:rsid w:val="001d16f1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0" w:customStyle="1">
    <w:name w:val="Текст примечания Знак"/>
    <w:link w:val="af1"/>
    <w:qFormat/>
    <w:rsid w:val="00fb768a"/>
    <w:rPr>
      <w:rFonts w:ascii="Courier" w:hAnsi="Courier"/>
      <w:sz w:val="22"/>
    </w:rPr>
  </w:style>
  <w:style w:type="character" w:styleId="Style11">
    <w:name w:val="Интернет-ссылка"/>
    <w:basedOn w:val="DefaultParagraphFont"/>
    <w:rsid w:val="001d16f1"/>
    <w:rPr>
      <w:color w:val="0000FF"/>
      <w:u w:val="none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eastAsia="MS Mincho" w:cs="Tahoma"/>
      <w:sz w:val="28"/>
      <w:szCs w:val="28"/>
    </w:rPr>
  </w:style>
  <w:style w:type="paragraph" w:styleId="Style13">
    <w:name w:val="Body Text"/>
    <w:basedOn w:val="Normal"/>
    <w:pPr>
      <w:spacing w:before="0" w:after="120"/>
    </w:pPr>
    <w:rPr/>
  </w:style>
  <w:style w:type="paragraph" w:styleId="Style14">
    <w:name w:val="List"/>
    <w:basedOn w:val="Style13"/>
    <w:pPr/>
    <w:rPr>
      <w:rFonts w:cs="Tahoma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13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1" w:customStyle="1">
    <w:name w:val="Основной текст 31"/>
    <w:basedOn w:val="Normal"/>
    <w:qFormat/>
    <w:pPr>
      <w:spacing w:before="0" w:after="480"/>
    </w:pPr>
    <w:rPr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Содержимое врезки"/>
    <w:basedOn w:val="Style13"/>
    <w:qFormat/>
    <w:pPr/>
    <w:rPr/>
  </w:style>
  <w:style w:type="paragraph" w:styleId="Style22" w:customStyle="1">
    <w:name w:val="Знак"/>
    <w:basedOn w:val="Normal"/>
    <w:qFormat/>
    <w:rsid w:val="007422e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3">
    <w:name w:val="Footer"/>
    <w:basedOn w:val="Normal"/>
    <w:rsid w:val="003c102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ec2119"/>
    <w:pPr>
      <w:spacing w:lineRule="auto" w:line="480" w:before="0" w:after="120"/>
    </w:pPr>
    <w:rPr/>
  </w:style>
  <w:style w:type="paragraph" w:styleId="Style24" w:customStyle="1">
    <w:name w:val="Знак Знак Знак Знак Знак"/>
    <w:basedOn w:val="Normal"/>
    <w:link w:val="a0"/>
    <w:qFormat/>
    <w:rsid w:val="009a533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5">
    <w:name w:val="Title"/>
    <w:basedOn w:val="Normal"/>
    <w:qFormat/>
    <w:rsid w:val="009a533a"/>
    <w:pPr>
      <w:jc w:val="center"/>
    </w:pPr>
    <w:rPr>
      <w:b/>
      <w:bCs/>
      <w:sz w:val="40"/>
    </w:rPr>
  </w:style>
  <w:style w:type="paragraph" w:styleId="ConsPlusTitle" w:customStyle="1">
    <w:name w:val="ConsPlusTitle"/>
    <w:qFormat/>
    <w:rsid w:val="009a533a"/>
    <w:pPr>
      <w:widowControl w:val="false"/>
      <w:bidi w:val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9a533a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link w:val="af2"/>
    <w:qFormat/>
    <w:rsid w:val="001d16f1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1d16f1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1d16f1"/>
    <w:pPr>
      <w:widowControl/>
      <w:bidi w:val="0"/>
      <w:spacing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1d16f1"/>
    <w:pPr>
      <w:widowControl/>
      <w:bidi w:val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1d16f1"/>
    <w:pPr>
      <w:widowControl/>
      <w:bidi w:val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val="ru-RU" w:eastAsia="ru-RU" w:bidi="ar-SA"/>
    </w:rPr>
  </w:style>
  <w:style w:type="paragraph" w:styleId="NumberAndDate" w:customStyle="1">
    <w:name w:val="NumberAndDate"/>
    <w:qFormat/>
    <w:rsid w:val="001d16f1"/>
    <w:pPr>
      <w:widowControl/>
      <w:bidi w:val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1d16f1"/>
    <w:pPr/>
    <w:rPr>
      <w:sz w:val="28"/>
    </w:rPr>
  </w:style>
  <w:style w:type="numbering" w:styleId="NoList" w:default="1">
    <w:name w:val="No List"/>
    <w:semiHidden/>
    <w:qFormat/>
    <w:rsid w:val="001d16f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9a533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Application>LibreOffice/6.3.0.4$Windows_X86_64 LibreOffice_project/057fc023c990d676a43019934386b85b21a9ee99</Application>
  <Pages>1</Pages>
  <Words>107</Words>
  <Characters>1259</Characters>
  <CharactersWithSpaces>1451</CharactersWithSpaces>
  <Paragraphs>18</Paragraphs>
  <Company>Administraciya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2020-02-10T09:55:00Z</dcterms:created>
  <dc:creator>SED-PRAVO</dc:creator>
  <dc:description/>
  <dc:language>ru-RU</dc:language>
  <cp:lastModifiedBy/>
  <cp:lastPrinted>2011-11-09T11:47:00Z</cp:lastPrinted>
  <dcterms:modified xsi:type="dcterms:W3CDTF">2021-03-16T08:43:01Z</dcterms:modified>
  <cp:revision>4</cp:revision>
  <dc:subject/>
  <dc:title>Глава Старомайнского района Ульяновской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Administraciya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